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015DDB5F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B7A42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47AEE7D" wp14:editId="7B1BD6DF">
                  <wp:extent cx="951230" cy="1038860"/>
                  <wp:effectExtent l="0" t="0" r="1270" b="889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6FC" w:rsidRPr="002026FC" w14:paraId="33C1B98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57121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ประกาศองค์การบริหารส่วนตำบลตะแพน</w:t>
            </w:r>
          </w:p>
        </w:tc>
      </w:tr>
      <w:tr w:rsidR="002026FC" w:rsidRPr="002026FC" w14:paraId="2BF60EB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69040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ประกวดราคาจ้างก่อสร้างก่อสร้างถนนคอนกรีตเสริมเหล็ก สายห้วยครกประชาร่วมใจ หมู่ที่ ๔</w:t>
            </w:r>
          </w:p>
          <w:p w14:paraId="7308A52D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ตำบลตะแพน กว้าง ๔.๐๐ เมตร ยาว ๒๕๐.๐๐ เมตร หนา ๐.๑๕ เมตร รวมก่อสร้างสะพานคอนกรีตเสริมเหล็ก</w:t>
            </w:r>
          </w:p>
          <w:p w14:paraId="2DB5A134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ยาว ๒๔.๐๐ เมตร องค์การบริหารส่วนตำบลตะแพน อำเภอศรีบรรพต จังหวัดพัทลุง ด้วยวิธีประกวดราคาอิเล็กทรอนิกส์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2026FC" w:rsidRPr="002026FC" w14:paraId="78A40777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EB57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ประกวดราคาจ้างก่อสร้างก่อสร้างถนนคอนกรีตเสริมเหล็ก สายห้วยครกประชาร่วมใจ หมู่ที่ ๔ ตำบลตะแพน กว้าง ๔.๐๐ เมตร ยาว ๒๕๐.๐๐ เมตร หนา ๐.๑๕ เมตร รวมก่อสร้างสะพานคอนกรีตเสริมเหล็ก ยาว ๒๔.๐๐ เมตร องค์การบริหารส่วนตำบลตะแพน อำเภอศรีบรรพต จังหวัดพัทลุง ด้วยวิธีประกวดราคาอิเล็กทรอนิกส์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๗๕๖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๕๘๘.๙๗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(สองล้านเจ็ดแสนห้าหมื่นหกพันห้าร้อยแปดสิบแปดบาทเก้าสิบเจ็ดสตางค์)</w:t>
            </w:r>
          </w:p>
        </w:tc>
      </w:tr>
    </w:tbl>
    <w:p w14:paraId="47BF68C0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6"/>
        <w:gridCol w:w="3739"/>
      </w:tblGrid>
      <w:tr w:rsidR="002026FC" w:rsidRPr="002026FC" w14:paraId="63A7E0A1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265C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2026FC" w:rsidRPr="002026FC" w14:paraId="4714B4AF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1700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2026FC" w:rsidRPr="002026FC" w14:paraId="28547A0B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4712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2026FC" w:rsidRPr="002026FC" w14:paraId="24C21E07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AD24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2026FC" w:rsidRPr="002026FC" w14:paraId="095DD102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6AE6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2026FC" w:rsidRPr="002026FC" w14:paraId="69847868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7EB8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026FC" w:rsidRPr="002026FC" w14:paraId="5C929927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C151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2026FC" w:rsidRPr="002026FC" w14:paraId="4C12FE34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A600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026FC" w:rsidRPr="002026FC" w14:paraId="4510D25D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EEEE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2026FC" w:rsidRPr="002026FC" w14:paraId="40CC749C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3129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026FC" w:rsidRPr="002026FC" w14:paraId="0241D9B1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24B0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(หนึ่งล้านหนึ่งแสนบาทถ้วน)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หรือหน่วยงานเอกชนที่องค์การบริหารส่วนตำบลตะแพนเชื่อถือ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</w:p>
          <w:p w14:paraId="33253AE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650ED4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ACB72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/กรณี</w:t>
            </w:r>
          </w:p>
          <w:p w14:paraId="51FC447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5DC550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B6399F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-2-</w:t>
            </w:r>
          </w:p>
          <w:p w14:paraId="69CD40F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2026FC" w:rsidRPr="002026FC" w14:paraId="120599C9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8FC5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026FC" w:rsidRPr="002026FC" w14:paraId="282D77E6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BE9680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44863E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11DC2E34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5D8A5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69233D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503A5C3D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6E54BF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5A0431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6C2EE2AC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1614E" w14:textId="77777777" w:rsidR="002026FC" w:rsidRPr="002026FC" w:rsidRDefault="002026FC" w:rsidP="002026FC">
            <w:pPr>
              <w:spacing w:after="27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๒๖ กันยายน ๒๕๖๕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๑๕ กันยายน ๒๕๖๕ ถึงวันที่ ๒๓ กันยายน ๒๕๖๕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www.Tapan.go.th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 ๐-๗๔๖๗-๐๐๑๘ ในวันและเวลาราชการ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ผ่านทางอีเมล์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office@tapan.go.th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กันยายน ๒๕๖๕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โดยองค์การบริหารส่วนตำบลตะแพนจะชี้แจงรายละเอียดดังกล่าวผ่านทางเว็บไซต์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www.Tapan.go.th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กันยายน ๒๕๖๕</w:t>
            </w:r>
          </w:p>
        </w:tc>
      </w:tr>
      <w:tr w:rsidR="002026FC" w:rsidRPr="002026FC" w14:paraId="7A6BA09A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2026FC" w:rsidRPr="002026FC" w14:paraId="7F3321C3" w14:textId="77777777" w:rsidTr="002C29AC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BACB8E" w14:textId="77777777" w:rsidR="002026FC" w:rsidRPr="002026FC" w:rsidRDefault="002026FC" w:rsidP="002026F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1FF627" w14:textId="77777777" w:rsidR="002026FC" w:rsidRPr="002026FC" w:rsidRDefault="002026FC" w:rsidP="002026F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     15    </w:t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กันยายน พ.ศ. ๒๕๖๕</w:t>
                  </w:r>
                </w:p>
              </w:tc>
            </w:tr>
          </w:tbl>
          <w:p w14:paraId="67A32FBF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46E2FAD3" w14:textId="77777777" w:rsidTr="002C29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D3B9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14:paraId="0CBD3FA1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2026FC" w:rsidRPr="002026FC" w14:paraId="5DE33F21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2026FC" w:rsidRPr="002026FC" w14:paraId="2A9315A9" w14:textId="77777777" w:rsidTr="002C29A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3EC832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026FC" w:rsidRPr="002026FC" w14:paraId="4D7CD50F" w14:textId="77777777" w:rsidTr="002C29A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7B2B2A8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026FC" w:rsidRPr="002026FC" w14:paraId="1B8AD828" w14:textId="77777777" w:rsidTr="002C29A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9068E38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026FC" w:rsidRPr="002026FC" w14:paraId="0320C4FC" w14:textId="77777777" w:rsidTr="002C29A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9339E4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026FC" w:rsidRPr="002026FC" w14:paraId="5CB708A0" w14:textId="77777777" w:rsidTr="002C29A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31B344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74D2D98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2026FC" w:rsidRPr="002026FC" w14:paraId="5AFDDFB1" w14:textId="77777777" w:rsidTr="002C29A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F13151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</w:t>
                  </w:r>
                  <w:r w:rsidRPr="002026FC">
                    <w:rPr>
                      <w:rFonts w:ascii="Calibri" w:eastAsia="Calibri" w:hAnsi="Calibri" w:cs="Cordia New"/>
                      <w:noProof/>
                    </w:rPr>
                    <w:drawing>
                      <wp:inline distT="0" distB="0" distL="0" distR="0" wp14:anchorId="760F2251" wp14:editId="3DA480A0">
                        <wp:extent cx="751205" cy="368324"/>
                        <wp:effectExtent l="0" t="0" r="0" b="0"/>
                        <wp:docPr id="4" name="รูปภาพ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798" cy="40587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2026FC" w:rsidRPr="002026FC" w14:paraId="14D2DCFF" w14:textId="77777777" w:rsidTr="002C29A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7B7F63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นายสมเกียรติ</w:t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กรดเต็ม)</w:t>
                  </w:r>
                </w:p>
              </w:tc>
            </w:tr>
            <w:tr w:rsidR="002026FC" w:rsidRPr="002026FC" w14:paraId="381867BF" w14:textId="77777777" w:rsidTr="002C29A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74E8EB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026F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นายกองค์การบริหารส่วนตำบลตะแพน</w:t>
                  </w:r>
                </w:p>
              </w:tc>
            </w:tr>
            <w:tr w:rsidR="002026FC" w:rsidRPr="002026FC" w14:paraId="097894EF" w14:textId="77777777" w:rsidTr="002C29A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50E547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026FC" w:rsidRPr="002026FC" w14:paraId="13096393" w14:textId="77777777" w:rsidTr="002C29A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F65AE1" w14:textId="77777777" w:rsidR="002026FC" w:rsidRPr="002026FC" w:rsidRDefault="002026FC" w:rsidP="002026F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6A3DBF5D" w14:textId="77777777" w:rsidR="002026FC" w:rsidRPr="002026FC" w:rsidRDefault="002026FC" w:rsidP="002026F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1F9C7DA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1CFB7CD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4E17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6CDC5305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FE97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14:paraId="5B69CA18" w14:textId="77777777" w:rsidR="002026FC" w:rsidRPr="002026FC" w:rsidRDefault="002026FC" w:rsidP="002026FC">
      <w:pPr>
        <w:rPr>
          <w:rFonts w:ascii="TH SarabunIT๙" w:eastAsia="Calibri" w:hAnsi="TH SarabunIT๙" w:cs="TH SarabunIT๙"/>
          <w:sz w:val="32"/>
          <w:szCs w:val="32"/>
        </w:rPr>
      </w:pPr>
    </w:p>
    <w:p w14:paraId="42004411" w14:textId="730912A2" w:rsidR="002E017A" w:rsidRDefault="002E017A"/>
    <w:p w14:paraId="3E1CC537" w14:textId="70C6AC43" w:rsidR="002026FC" w:rsidRDefault="002026FC"/>
    <w:p w14:paraId="10CB8C04" w14:textId="6BC72ABA" w:rsidR="002026FC" w:rsidRDefault="002026FC"/>
    <w:p w14:paraId="52BF0107" w14:textId="04975345" w:rsidR="002026FC" w:rsidRDefault="002026FC"/>
    <w:p w14:paraId="3C623CDB" w14:textId="1FC57FA4" w:rsidR="002026FC" w:rsidRDefault="002026FC"/>
    <w:p w14:paraId="76BE877F" w14:textId="066119F0" w:rsidR="002026FC" w:rsidRDefault="002026FC"/>
    <w:p w14:paraId="562CB6F8" w14:textId="0C743D6F" w:rsidR="002026FC" w:rsidRDefault="002026FC"/>
    <w:p w14:paraId="62659008" w14:textId="6D537266" w:rsidR="002026FC" w:rsidRDefault="002026FC"/>
    <w:p w14:paraId="355897AF" w14:textId="22BFEC51" w:rsidR="002026FC" w:rsidRDefault="002026FC"/>
    <w:p w14:paraId="37D9ADCD" w14:textId="34ED6B2A" w:rsidR="002026FC" w:rsidRDefault="002026FC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06FE33C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B0AE7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840AD36" wp14:editId="3441A239">
                  <wp:extent cx="951230" cy="1038860"/>
                  <wp:effectExtent l="0" t="0" r="1270" b="889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6FC" w:rsidRPr="002026FC" w14:paraId="679047F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46C6C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2026FC" w:rsidRPr="002026FC" w14:paraId="5E00F187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6D688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2/2565</w:t>
            </w:r>
          </w:p>
        </w:tc>
      </w:tr>
      <w:tr w:rsidR="002026FC" w:rsidRPr="002026FC" w14:paraId="48117D2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EA4E1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การจ้างก่อสร้างก่อสร้างถนนคอนกรีตเสริมเหล็ก สายห้วยครกประชาร่วมใจ หมู่ที่ ๔ ตำบลตะแพน</w:t>
            </w:r>
          </w:p>
          <w:p w14:paraId="2F48279A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กว้าง ๔.๐๐ เมตร ยาว ๒๕๐.๐๐ เมตร หนา ๐.๑๕ เมตร รวมก่อสร้างสะพานคอนกรีตเสริมเหล็ก </w:t>
            </w:r>
          </w:p>
          <w:p w14:paraId="7E240CF1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ยาว ๒๔.๐๐ เมตร องค์การบริหารส่วนตำบลตะแพน อำเภอศรีบรรพต จังหวัดพัทลุง</w:t>
            </w:r>
          </w:p>
        </w:tc>
      </w:tr>
      <w:tr w:rsidR="002026FC" w:rsidRPr="002026FC" w14:paraId="50D03F7D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A0CF7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องค์การบริหารส่วนตำบลตะแพน</w:t>
            </w:r>
          </w:p>
        </w:tc>
      </w:tr>
      <w:tr w:rsidR="002026FC" w:rsidRPr="002026FC" w14:paraId="597B37D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07D7E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     15    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กันยายน ๒๕๖๕</w:t>
            </w:r>
          </w:p>
        </w:tc>
      </w:tr>
      <w:tr w:rsidR="002026FC" w:rsidRPr="002026FC" w14:paraId="185F830C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B2B7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องค์การบริหารส่วนตำบลตะแพน" มีความประสงค์จะ ประกวดราคาจ้างก่อสร้าง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 สายห้วยครกประชาร่วมใจ หมู่ที่ ๔ ตำบลตะแพน กว้าง ๔.๐๐ เมตร ยาว ๒๕๐.๐๐ เมตร หนา ๐.๑๕ เมตร รวมก่อสร้างสะพานคอนกรีตเสริมเหล็ก ยาว ๒๔.๐๐ เมตร องค์การบริหารส่วนตำบลตะแพน อำเภอศรีบรรพต จังหวัดพัทลุง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ถนนสายห้วยครกประชาร่วมใจ ม.๔ ต.ตะแพน อ.ศรีบรรพต จ.พัทลุง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14:paraId="23331EC8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  <w:gridCol w:w="7"/>
        <w:gridCol w:w="7"/>
      </w:tblGrid>
      <w:tr w:rsidR="002026FC" w:rsidRPr="002026FC" w14:paraId="119F5150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093B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2026FC" w:rsidRPr="002026FC" w14:paraId="7F961A64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F135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2026FC" w:rsidRPr="002026FC" w14:paraId="7D7003CA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F5F1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7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2026FC" w:rsidRPr="002026FC" w14:paraId="53FA8460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E680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2026FC" w:rsidRPr="002026FC" w14:paraId="6148298D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545E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2026FC" w:rsidRPr="002026FC" w14:paraId="0D4E68F3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86EF69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3F7D08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508CA8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33A9CEA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CE5D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2026FC" w:rsidRPr="002026FC" w14:paraId="276AA797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469D84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B9BD09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39D5FA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758BE863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1AC083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FC5422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D88009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4168DCB6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F130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10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2026FC" w:rsidRPr="002026FC" w14:paraId="592D9002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819A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2026FC" w:rsidRPr="002026FC" w14:paraId="7C8C145C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A834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2026FC" w:rsidRPr="002026FC" w14:paraId="0CE316FB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6032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2026FC" w:rsidRPr="002026FC" w14:paraId="250B0D3B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556A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2026FC" w:rsidRPr="002026FC" w14:paraId="189F327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756F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2026FC" w:rsidRPr="002026FC" w14:paraId="32222AA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FF40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4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2026FC" w:rsidRPr="002026FC" w14:paraId="1B8B38FD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3CB2EA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4C951F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A59A13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4C2B8D9D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716129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4D4B63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5F5E9FF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5BD84B89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E4936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4F8C32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56642B2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2EE46F6D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6B4D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แบบรูปรายการงานก่อสร้าง</w:t>
            </w:r>
          </w:p>
        </w:tc>
      </w:tr>
      <w:tr w:rsidR="002026FC" w:rsidRPr="002026FC" w14:paraId="7AE3C62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381D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5" w:tgtFrame="_blank" w:history="1">
              <w:r w:rsidRPr="002026FC">
                <w:rPr>
                  <w:rFonts w:ascii="TH SarabunIT๙" w:eastAsia="Times New Roman" w:hAnsi="TH SarabunIT๙" w:cs="TH SarabunIT๙"/>
                  <w:sz w:val="32"/>
                  <w:szCs w:val="32"/>
                  <w:u w:val="single"/>
                  <w:cs/>
                </w:rPr>
                <w:t>แผนการใช้พัสดุที่ผลิตภายในประเทศและแผนการใช้เหล็กที่ผลิตภายในประเทศ</w:t>
              </w:r>
            </w:hyperlink>
          </w:p>
        </w:tc>
        <w:tc>
          <w:tcPr>
            <w:tcW w:w="0" w:type="auto"/>
            <w:vAlign w:val="center"/>
            <w:hideMark/>
          </w:tcPr>
          <w:p w14:paraId="11E8D56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C4F57B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2AA3DF84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6213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14:paraId="6BC2A3D1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3210"/>
        <w:gridCol w:w="3187"/>
      </w:tblGrid>
      <w:tr w:rsidR="002026FC" w:rsidRPr="002026FC" w14:paraId="76336EC1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3731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2026FC" w:rsidRPr="002026FC" w14:paraId="0985FF87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CD8C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2026FC" w:rsidRPr="002026FC" w14:paraId="7FC4256D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8835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2026FC" w:rsidRPr="002026FC" w14:paraId="0C72A4D3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CD20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2026FC" w:rsidRPr="002026FC" w14:paraId="24641606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9E84E" w14:textId="77777777" w:rsidR="002026FC" w:rsidRPr="002026FC" w:rsidRDefault="002026FC" w:rsidP="002026FC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  <w:p w14:paraId="53C1ADE9" w14:textId="77777777" w:rsidR="002026FC" w:rsidRPr="002026FC" w:rsidRDefault="002026FC" w:rsidP="002026FC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ไม่เป็น.......</w:t>
            </w:r>
          </w:p>
          <w:p w14:paraId="4839989D" w14:textId="77777777" w:rsidR="002026FC" w:rsidRPr="002026FC" w:rsidRDefault="002026FC" w:rsidP="002026FC">
            <w:pPr>
              <w:spacing w:after="12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4A0981F" w14:textId="77777777" w:rsidR="002026FC" w:rsidRPr="002026FC" w:rsidRDefault="002026FC" w:rsidP="002026FC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FF8DC56" w14:textId="77777777" w:rsidR="002026FC" w:rsidRPr="002026FC" w:rsidRDefault="002026FC" w:rsidP="002026FC">
            <w:pPr>
              <w:spacing w:after="24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-2-</w:t>
            </w:r>
          </w:p>
          <w:p w14:paraId="0929D1D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58D5C934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DB3C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026FC" w:rsidRPr="002026FC" w14:paraId="124DEDEC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4C4C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2026FC" w:rsidRPr="002026FC" w14:paraId="596CBD73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D323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026FC" w:rsidRPr="002026FC" w14:paraId="6FF0C459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CD19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2026FC" w:rsidRPr="002026FC" w14:paraId="3C1DA823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9834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026FC" w:rsidRPr="002026FC" w14:paraId="251F2316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8C817C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F457F6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835057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1139D270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1C4D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(หนึ่งล้านหนึ่งแสนบาทถ้วน)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หรือหน่วยงานเอกชนที่องค์การบริหารส่วนตำบลตะแพนเชื่อถือ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2026FC" w:rsidRPr="002026FC" w14:paraId="3BB7B2E0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AD41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026FC" w:rsidRPr="002026FC" w14:paraId="0AF4DE7D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156158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E84302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037779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6D505759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F081F1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59D088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45DCB6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1FF2BE46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E33EEF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9642AE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2CF260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E7A5434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2026FC" w:rsidRPr="002026FC" w14:paraId="0AF6AC4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D216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2026FC" w:rsidRPr="002026FC" w14:paraId="7EDB6B61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C0D6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2026FC" w:rsidRPr="002026FC" w14:paraId="7598615E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35A3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026FC" w:rsidRPr="002026FC" w14:paraId="2A0C712D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C433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2026FC" w:rsidRPr="002026FC" w14:paraId="56B2B0A2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E821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2026FC" w:rsidRPr="002026FC" w14:paraId="4A2156A5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F1AB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2026FC" w:rsidRPr="002026FC" w14:paraId="27EB3DB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5C23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  <w:p w14:paraId="03F7D23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548E1C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80B2A1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ในกรณี.......</w:t>
            </w:r>
          </w:p>
          <w:p w14:paraId="0F59E20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06404F08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-3-</w:t>
            </w:r>
          </w:p>
          <w:p w14:paraId="6C249363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37209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7B757BF7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B7A0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2026FC" w:rsidRPr="002026FC" w14:paraId="5CAD9B8A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521A49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56B5453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32C7C6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082A9423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B34DD5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61C4C2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6A1CC6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5E3A52DA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1AF9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สำเนาใบทะเบียนพาณิชย์ (ถ้ามี)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2026FC" w:rsidRPr="002026FC" w14:paraId="773380B6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95FF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026FC" w:rsidRPr="002026FC" w14:paraId="0E649CAE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DBB3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026FC" w:rsidRPr="002026FC" w14:paraId="32303716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B754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026FC" w:rsidRPr="002026FC" w14:paraId="5A8EF022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E033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2026FC" w:rsidRPr="002026FC" w14:paraId="06C5DA5C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89F326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E5C678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9FCEAB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6A610C2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6A76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2026FC" w:rsidRPr="002026FC" w14:paraId="1E0745B3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81C508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14AC18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0BF0555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43B279C7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99C0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สำเนาสัญญาจ้าง และใบแสดงปริมาณงาน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BOQ)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ของผลงานประเภทเดียวกัน (ถ้ามี)</w:t>
            </w:r>
          </w:p>
        </w:tc>
      </w:tr>
      <w:tr w:rsidR="002026FC" w:rsidRPr="002026FC" w14:paraId="7DEFC548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68F9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สำเนาใบขึ้นทะเบียนผู้ประกอบการวิสาหกิจขนาดกลางและขนาดย่อม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SMEs)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ถ้ามี)</w:t>
            </w:r>
          </w:p>
        </w:tc>
      </w:tr>
      <w:tr w:rsidR="002026FC" w:rsidRPr="002026FC" w14:paraId="5C25A1E4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0602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026FC" w:rsidRPr="002026FC" w14:paraId="37F03B23" w14:textId="77777777" w:rsidTr="002C29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8D0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14:paraId="16197A85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7E09D86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DFAC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2026FC" w:rsidRPr="002026FC" w14:paraId="7823B99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F4E1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026FC" w:rsidRPr="002026FC" w14:paraId="5BACDE2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3017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e-bidding)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026FC" w:rsidRPr="002026FC" w14:paraId="261466F9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3F59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14:paraId="0B81266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ราคา............</w:t>
            </w:r>
          </w:p>
          <w:p w14:paraId="74AC008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9C5E10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-4-</w:t>
            </w:r>
          </w:p>
          <w:p w14:paraId="5AD12F67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026FC" w:rsidRPr="002026FC" w14:paraId="7C80DD0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F2F2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2026FC" w:rsidRPr="002026FC" w14:paraId="752A7C6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D65E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2026FC" w:rsidRPr="002026FC" w14:paraId="23F04A9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15A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2026FC" w:rsidRPr="002026FC" w14:paraId="33BD485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B4ED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 กันยายน ๒๕๖๕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2026FC" w:rsidRPr="002026FC" w14:paraId="76D6AA6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D9D4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2026FC" w:rsidRPr="002026FC" w14:paraId="5DEF2F7C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4A29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2026FC" w:rsidRPr="002026FC" w14:paraId="0872475F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D88B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2026FC" w:rsidRPr="002026FC" w14:paraId="6DD39F7C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8C32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ตะแพน</w:t>
            </w:r>
          </w:p>
        </w:tc>
      </w:tr>
      <w:tr w:rsidR="002026FC" w:rsidRPr="002026FC" w14:paraId="3A13B0C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A3C9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2026FC" w:rsidRPr="002026FC" w14:paraId="58702DCF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2353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2026FC" w:rsidRPr="002026FC" w14:paraId="5469E684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A4C3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2026FC" w:rsidRPr="002026FC" w14:paraId="5E666A57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D334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2026FC" w:rsidRPr="002026FC" w14:paraId="1B8C5BF8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A633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2026FC" w:rsidRPr="002026FC" w14:paraId="09A6E0BF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0F4A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  <w:tr w:rsidR="002026FC" w:rsidRPr="002026FC" w14:paraId="66D640F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8C1D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ป็นผู้ชนะการเสนอราคาต้องจัดทำแผนการใช้พัสดุที่ผลิตภายในประเทศและแผนการใช้เหล็กที่ผลิตภายในประเทศ โดยยื่นให้หน่วยงานของรัฐภายใน ๖๐ วัน นับถัดจากวันลงนามในสัญญา</w:t>
            </w:r>
          </w:p>
          <w:p w14:paraId="0501801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59BDF8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7DB0A7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หลัก............</w:t>
            </w:r>
          </w:p>
          <w:p w14:paraId="592D81E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1DE1CE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1072EB9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-5-</w:t>
            </w:r>
          </w:p>
          <w:p w14:paraId="0B98252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4487AD2B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5CCFDA07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40B33D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783F5B78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C171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2026FC" w:rsidRPr="002026FC" w14:paraId="228AF21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503A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องค์การบริหารส่วนตำบลตะแพนจะพิจารณาตัดสินโดยใช้หลักเกณฑ์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2026FC" w:rsidRPr="002026FC" w14:paraId="7BA80E5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5576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จะพิจารณาจาก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2026FC" w:rsidRPr="002026FC" w14:paraId="4BC9EFC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A473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ตะแพน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2026FC" w:rsidRPr="002026FC" w14:paraId="1200B85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F879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2026FC" w:rsidRPr="002026FC" w14:paraId="1A9D2954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BD1D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ขององค์การบริหารส่วนตำบลตะแพน</w:t>
            </w:r>
          </w:p>
        </w:tc>
      </w:tr>
      <w:tr w:rsidR="002026FC" w:rsidRPr="002026FC" w14:paraId="377B1C9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72C4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2026FC" w:rsidRPr="002026FC" w14:paraId="22E64F4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5143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2026FC" w:rsidRPr="002026FC" w14:paraId="3807958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B94C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2026FC" w:rsidRPr="002026FC" w14:paraId="1818D8C1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FF9A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ตะแพน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2026FC" w:rsidRPr="002026FC" w14:paraId="0773A21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0253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จากองค์การบริหารส่วนตำบลตะแพน</w:t>
            </w:r>
          </w:p>
          <w:p w14:paraId="13E0F5F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ก่อน.........</w:t>
            </w:r>
          </w:p>
          <w:p w14:paraId="3849D58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391AE7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6DE6F23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-6-</w:t>
            </w:r>
          </w:p>
          <w:p w14:paraId="1E5A40C6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026FC" w:rsidRPr="002026FC" w14:paraId="04CB6199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EA5C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2026FC" w:rsidRPr="002026FC" w14:paraId="0A7D73C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BE00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๕.๘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หากผู้ยื่นข้อเสนอซึ่งเป็นผู้ประกอบการ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SMEs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เสนอราคาสูงกว่าราคาต่ำสุดของผู้ยื่นข้อเสนอรายอื่นที่ไม่เกินร้อยละ ๑๐ ให้หน่วยงานของรัฐจัดซื้อจัดจ้างจากผู้ประกอบการ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SMEs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ดังกล่าว โดยจัดเรียงลำดับผู้ยื่นข้อเสนอซึ่งเป็นผู้ประกอบการ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SMEs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ซึ่งเสนอราคาสูงกว่าราคาต่ำสุดของผู้ยื่นข้อเสนอรายอื่นไม่เกินร้อยละ ๑๐ ที่จะเรียกมาทำสัญญาไม่เกิน ๓ ราย</w:t>
            </w:r>
          </w:p>
        </w:tc>
      </w:tr>
      <w:tr w:rsidR="002026FC" w:rsidRPr="002026FC" w14:paraId="5AE16F2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EBAD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ผู้ยื่นข้อเสนอที่เป็นกิจการร่วมค้าที่จะได้สิทธิตามวรรคหนึ่ง ผู้เข้าร่วมค้าทุกรายจะต้องเป็นผู้ประกอบการ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SMEs</w:t>
            </w:r>
          </w:p>
        </w:tc>
      </w:tr>
      <w:tr w:rsidR="002026FC" w:rsidRPr="002026FC" w14:paraId="64E05875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2818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หากผู้ยื่นข้อเสนอซึ่งมิใช่ผู้ประกอบการ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SMEs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่เป็นบุคคลธรรมดาที่ถือสัญชาติไทยหรือนิติบุคคลที่จัดตั้งขึ้นตามกฎหมายไทยเสนอราคาสูงกว่าราคาต่ำสุดของผู้ยื่นข้อเสนอซึ่งเป็นบุคคลธรรมดาที่มิได้ถือสัญชาติไทยหรือนิติบุคคลที่จัดตั้งขึ้นตามกฎหมายของต่างประเทศไม่เกินร้อยละ ๓ ให้หน่วยงานของรัฐจัดซื้อหรือจัดจ้างจากผู้ยื่นข้อเสนอซึ่งเป็นบุคคลธรรมดาที่ถือสัญชาติไทยหรือนิติบุคคลที่จัดตั้งขึ้นตามกฎหมายไทยดังกล่าว</w:t>
            </w:r>
          </w:p>
        </w:tc>
      </w:tr>
      <w:tr w:rsidR="002026FC" w:rsidRPr="002026FC" w14:paraId="776795A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E6BB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ผู้ยื่นข้อเสนอที่เป็นกิจการร่วมค้าที่จะได้สิทธิตามวรรคหนึ่ง ผู้เข้าร่วมค้าทุกรายจะต้องเป็นผู้ประกอบการที่เป็นบุคคลธรรมดาที่ถือสัญชาติไทยหรือนิติบุคคลที่จัดตั้งขึ้นตามกฎหมายไทย</w:t>
            </w:r>
          </w:p>
        </w:tc>
      </w:tr>
    </w:tbl>
    <w:p w14:paraId="5BE46A9A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2ACB8605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A6E6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2026FC" w:rsidRPr="002026FC" w14:paraId="4913CEE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44A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ให้องค์การบริหารส่วนตำบลตะแพนยึดถือไว้ในขณะทำสัญญาโดยใช้หลักประกันอย่างหนึ่งอย่างใด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2026FC" w:rsidRPr="002026FC" w14:paraId="121A59C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44C2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2026FC" w:rsidRPr="002026FC" w14:paraId="56C03747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2C019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2026FC" w:rsidRPr="002026FC" w14:paraId="7F14E14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5817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2026FC" w:rsidRPr="002026FC" w14:paraId="6A8A1EC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AD2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2026FC" w:rsidRPr="002026FC" w14:paraId="3E58DBD5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B1E5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2026FC" w:rsidRPr="002026FC" w14:paraId="11C79CF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6527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14:paraId="31DE816F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7F24A8D1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84BE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2026FC" w:rsidRPr="002026FC" w14:paraId="681F0202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D5A3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  <w:p w14:paraId="4A2A558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52017A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อัตรา........</w:t>
            </w:r>
          </w:p>
          <w:p w14:paraId="4B39167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05F565A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CE477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33D5EE61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86E0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B230FA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-7-</w:t>
            </w:r>
          </w:p>
          <w:p w14:paraId="120DBB45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126CE70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4A76051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A784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2026FC" w:rsidRPr="002026FC" w14:paraId="41AB1DA1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E9C3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2026FC" w:rsidRPr="002026FC" w14:paraId="7ADFE54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C7FC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2026FC" w:rsidRPr="002026FC" w14:paraId="7F0EB2D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B3CF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14:paraId="71F087BF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6886BE6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4A4E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2026FC" w:rsidRPr="002026FC" w14:paraId="1F6E2308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4689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นับถัดจากวันที่องค์การบริหารส่วนตำบลตะแพนได้รับมอบงาน โดยต้องรีบจัดการซ่อมแซมแก้ไขให้ใช้การได้ดีดังเดิมภายใน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14:paraId="5F42B522" w14:textId="77777777" w:rsidR="002026FC" w:rsidRPr="002026FC" w:rsidRDefault="002026FC" w:rsidP="002026FC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026FC" w:rsidRPr="002026FC" w14:paraId="32A29829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D2BC14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7573E9AD" w14:textId="77777777" w:rsidTr="002C29A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2B42EC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5DCFF7D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87A1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2026FC" w:rsidRPr="002026FC" w14:paraId="3A1E46B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550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และเงินอุดหนุนเฉพาะกิจที่ได้รับการพิจารณาโอนเปลี่ยนแปลงงบประมาณรายจ่ายประจำปีงบประมาณ พ.ศ.๒๕๖๕</w:t>
            </w:r>
          </w:p>
        </w:tc>
      </w:tr>
      <w:tr w:rsidR="002026FC" w:rsidRPr="002026FC" w14:paraId="3F0C3C8D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C4A5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องค์การบริหารส่วนตำบลตะแพนได้รับอนุมัติเงินค่าก่อสร้างจากเงินงบประมาณประจำปี พ.ศ. ๒๕๖๕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และเงินอุดหนุนเฉพาะกิจที่ได้รับการพิจารณาโอนเปลี่ยนแปลงงบประมาณรายจ่ายประจำปีงบประมาณ พ.ศ.๒๕๖๕</w:t>
            </w:r>
          </w:p>
        </w:tc>
      </w:tr>
      <w:tr w:rsidR="002026FC" w:rsidRPr="002026FC" w14:paraId="4E290724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BC45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เมื่อองค์การบริหารส่วนตำบลตะแพนได้คัดเลือกผู้ยื่นข้อเสนอรายใดให้เป็นผู้รับจ้าง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2026FC" w:rsidRPr="002026FC" w14:paraId="0691579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3C46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2026FC" w:rsidRPr="002026FC" w14:paraId="3BA1963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AF97B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2026FC" w:rsidRPr="002026FC" w14:paraId="6F51207C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B733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2026FC" w:rsidRPr="002026FC" w14:paraId="413A5099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824C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ผู้ยื่นข้อเสนอซึ่งองค์การบริหารส่วนตำบลตะแพนได้คัดเลือกแล้ว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  <w:p w14:paraId="4E87467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6A67C0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F1C322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องค์.........</w:t>
            </w:r>
          </w:p>
          <w:p w14:paraId="74D7C2F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5F9936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-8-</w:t>
            </w:r>
          </w:p>
          <w:p w14:paraId="32855C7F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3B53D25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2DCF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๑๐.๔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2026FC" w:rsidRPr="002026FC" w14:paraId="6A8AFFB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9089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๑๐.๕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2026FC" w:rsidRPr="002026FC" w14:paraId="78980B10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0E32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๑๐.๖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จากองค์การบริหารส่วนตำบลตะแพนไม่ได้</w:t>
            </w:r>
          </w:p>
        </w:tc>
      </w:tr>
      <w:tr w:rsidR="002026FC" w:rsidRPr="002026FC" w14:paraId="5C1E29A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D5D38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2026FC" w:rsidRPr="002026FC" w14:paraId="4250095A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0AC5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2026FC" w:rsidRPr="002026FC" w14:paraId="3B6B6303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39EAF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2026FC" w:rsidRPr="002026FC" w14:paraId="31B275CB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2FD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2026FC" w:rsidRPr="002026FC" w14:paraId="755088E7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DBE0C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หรือภายในระยะเวลาที่องค์การบริหารส่วนตำบลตะแพนได้ขยายออกไป โดยจะใช้สูตรของทางราชการที่ได้ระบุในข้อ ๑.๕</w:t>
            </w:r>
          </w:p>
        </w:tc>
      </w:tr>
      <w:tr w:rsidR="002026FC" w:rsidRPr="002026FC" w14:paraId="16CD957E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10F1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ตะแพน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2026FC" w:rsidRPr="002026FC" w14:paraId="00B3946F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CC0F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๑๒.๑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ช่างก่อสร้าง</w:t>
            </w:r>
          </w:p>
        </w:tc>
      </w:tr>
      <w:tr w:rsidR="002026FC" w:rsidRPr="002026FC" w14:paraId="5A8F97D8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20B7E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2026FC" w:rsidRPr="002026FC" w14:paraId="1CBB3079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13236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  <w:p w14:paraId="7BB01C0D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31282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DDCC0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DE86E41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8DA5AF4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BE003FA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/</w:t>
            </w: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การ...........</w:t>
            </w:r>
          </w:p>
          <w:p w14:paraId="3C0576A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A57634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-9-</w:t>
            </w:r>
          </w:p>
          <w:p w14:paraId="3EB46FB3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2DF275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1B9696A5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F4DC0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>             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2026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2026FC" w:rsidRPr="002026FC" w14:paraId="463C1546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DEDE3" w14:textId="77777777" w:rsidR="002026FC" w:rsidRPr="002026FC" w:rsidRDefault="002026FC" w:rsidP="002026F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2026FC" w:rsidRPr="002026FC" w14:paraId="57266B2D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9095B" w14:textId="77777777" w:rsidR="002026FC" w:rsidRPr="002026FC" w:rsidRDefault="002026FC" w:rsidP="002026FC">
            <w:pPr>
              <w:spacing w:after="27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ตะแพ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</w:p>
          <w:p w14:paraId="17B8A341" w14:textId="77777777" w:rsidR="002026FC" w:rsidRPr="002026FC" w:rsidRDefault="002026FC" w:rsidP="002026FC">
            <w:pPr>
              <w:spacing w:after="27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15BBB1F" w14:textId="77777777" w:rsidR="002026FC" w:rsidRPr="002026FC" w:rsidRDefault="002026FC" w:rsidP="002026FC">
            <w:pPr>
              <w:spacing w:after="27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026FC" w:rsidRPr="002026FC" w14:paraId="7CF60F8C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A9228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</w:p>
        </w:tc>
      </w:tr>
      <w:tr w:rsidR="002026FC" w:rsidRPr="002026FC" w14:paraId="7AC59859" w14:textId="77777777" w:rsidTr="002C29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F7A5B" w14:textId="77777777" w:rsidR="002026FC" w:rsidRPr="002026FC" w:rsidRDefault="002026FC" w:rsidP="002026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15  </w:t>
            </w:r>
            <w:r w:rsidRPr="002026F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2026F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๒๕๖๕</w:t>
            </w:r>
          </w:p>
        </w:tc>
      </w:tr>
    </w:tbl>
    <w:p w14:paraId="09727D61" w14:textId="77777777" w:rsidR="002026FC" w:rsidRPr="002026FC" w:rsidRDefault="002026FC" w:rsidP="002026FC">
      <w:pPr>
        <w:rPr>
          <w:rFonts w:ascii="TH SarabunIT๙" w:eastAsia="Calibri" w:hAnsi="TH SarabunIT๙" w:cs="TH SarabunIT๙"/>
          <w:sz w:val="32"/>
          <w:szCs w:val="32"/>
        </w:rPr>
      </w:pPr>
    </w:p>
    <w:p w14:paraId="1334EDFF" w14:textId="77777777" w:rsidR="002026FC" w:rsidRDefault="002026FC">
      <w:pPr>
        <w:rPr>
          <w:rFonts w:hint="cs"/>
          <w:cs/>
        </w:rPr>
      </w:pPr>
    </w:p>
    <w:sectPr w:rsidR="002026FC" w:rsidSect="00236F68">
      <w:pgSz w:w="11906" w:h="16838"/>
      <w:pgMar w:top="284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FC"/>
    <w:rsid w:val="002026FC"/>
    <w:rsid w:val="002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B3A0"/>
  <w15:chartTrackingRefBased/>
  <w15:docId w15:val="{55284A61-9736-4778-9B9A-7B01DCDC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R1UUft%2BOeklu5qbvYE7RTC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5228</Words>
  <Characters>29803</Characters>
  <Application>Microsoft Office Word</Application>
  <DocSecurity>0</DocSecurity>
  <Lines>248</Lines>
  <Paragraphs>69</Paragraphs>
  <ScaleCrop>false</ScaleCrop>
  <Company/>
  <LinksUpToDate>false</LinksUpToDate>
  <CharactersWithSpaces>34962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2022-09-19T02:16:00Z</dcterms:created>
  <dcterms:modified xsi:type="dcterms:W3CDTF">2022-09-19T02:18:00Z</dcterms:modified>
</cp:coreProperties>
</file>