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3A85C" w14:textId="77777777" w:rsidR="00231EFD" w:rsidRDefault="00231EFD" w:rsidP="00231EFD">
      <w:pPr>
        <w:pStyle w:val="ac"/>
        <w:ind w:firstLine="0"/>
        <w:rPr>
          <w:rFonts w:ascii="TH SarabunIT๙" w:hAnsi="TH SarabunIT๙" w:cs="TH SarabunIT๙"/>
        </w:rPr>
      </w:pPr>
      <w:r>
        <w:object w:dxaOrig="1440" w:dyaOrig="1440" w14:anchorId="44F7F7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9.65pt;margin-top:-28.4pt;width:72.3pt;height:81.1pt;z-index:251658240">
            <v:imagedata r:id="rId4" o:title=""/>
          </v:shape>
          <o:OLEObject Type="Embed" ProgID="MS_ClipArt_Gallery" ShapeID="_x0000_s1026" DrawAspect="Content" ObjectID="_1840263729" r:id="rId5"/>
        </w:object>
      </w:r>
    </w:p>
    <w:tbl>
      <w:tblPr>
        <w:tblW w:w="98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83"/>
        <w:gridCol w:w="2716"/>
        <w:gridCol w:w="3941"/>
      </w:tblGrid>
      <w:tr w:rsidR="00231EFD" w14:paraId="780C4EB2" w14:textId="77777777" w:rsidTr="00231EFD">
        <w:trPr>
          <w:trHeight w:val="1490"/>
        </w:trPr>
        <w:tc>
          <w:tcPr>
            <w:tcW w:w="3181" w:type="dxa"/>
          </w:tcPr>
          <w:p w14:paraId="630E8ABD" w14:textId="77777777" w:rsidR="00231EFD" w:rsidRDefault="00231EFD">
            <w:pPr>
              <w:pStyle w:val="2"/>
              <w:spacing w:line="276" w:lineRule="auto"/>
              <w:rPr>
                <w:rFonts w:ascii="TH SarabunIT๙" w:hAnsi="TH SarabunIT๙" w:cs="TH SarabunIT๙"/>
              </w:rPr>
            </w:pPr>
          </w:p>
          <w:p w14:paraId="3FED7324" w14:textId="77777777" w:rsidR="00231EFD" w:rsidRDefault="00231EFD">
            <w:pPr>
              <w:pStyle w:val="2"/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ที่ พท </w:t>
            </w:r>
            <w:r>
              <w:rPr>
                <w:rFonts w:ascii="TH SarabunIT๙" w:hAnsi="TH SarabunIT๙" w:cs="TH SarabunIT๙"/>
              </w:rPr>
              <w:t>72801</w:t>
            </w:r>
            <w:r>
              <w:rPr>
                <w:rFonts w:ascii="TH SarabunIT๙" w:hAnsi="TH SarabunIT๙" w:cs="TH SarabunIT๙" w:hint="cs"/>
                <w:cs/>
              </w:rPr>
              <w:t xml:space="preserve"> (ส.อบต.)</w:t>
            </w:r>
            <w:r>
              <w:rPr>
                <w:rFonts w:ascii="TH SarabunIT๙" w:hAnsi="TH SarabunIT๙" w:cs="TH SarabunIT๙"/>
              </w:rPr>
              <w:t>/</w:t>
            </w:r>
            <w:r>
              <w:rPr>
                <w:rFonts w:ascii="TH SarabunIT๙" w:hAnsi="TH SarabunIT๙" w:cs="TH SarabunIT๙" w:hint="cs"/>
                <w:cs/>
              </w:rPr>
              <w:t>ว</w:t>
            </w:r>
          </w:p>
          <w:p w14:paraId="1366F6EF" w14:textId="77777777" w:rsidR="00231EFD" w:rsidRDefault="00231EFD">
            <w:pPr>
              <w:pStyle w:val="6"/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15" w:type="dxa"/>
          </w:tcPr>
          <w:p w14:paraId="701BF3E8" w14:textId="77777777" w:rsidR="00231EFD" w:rsidRDefault="00231EFD">
            <w:pPr>
              <w:pStyle w:val="aa"/>
              <w:spacing w:line="276" w:lineRule="auto"/>
              <w:ind w:right="-5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39" w:type="dxa"/>
          </w:tcPr>
          <w:p w14:paraId="7B68F740" w14:textId="77777777" w:rsidR="00231EFD" w:rsidRDefault="00231EFD">
            <w:pPr>
              <w:pStyle w:val="6"/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E248B7" w14:textId="77777777" w:rsidR="00231EFD" w:rsidRDefault="00231EFD">
            <w:pPr>
              <w:pStyle w:val="4"/>
              <w:spacing w:line="276" w:lineRule="auto"/>
              <w:ind w:right="128"/>
              <w:rPr>
                <w:rFonts w:ascii="TH SarabunIT๙" w:hAnsi="TH SarabunIT๙" w:cs="TH SarabunIT๙"/>
                <w:u w:val="none"/>
              </w:rPr>
            </w:pPr>
            <w:r>
              <w:rPr>
                <w:rFonts w:ascii="TH SarabunIT๙" w:hAnsi="TH SarabunIT๙" w:cs="TH SarabunIT๙"/>
                <w:u w:val="none"/>
                <w:cs/>
              </w:rPr>
              <w:t>ที่ทำการองค์การบริหารส่วนตำบลตะแพน ถนนควนดินสอ</w:t>
            </w:r>
            <w:r>
              <w:rPr>
                <w:rFonts w:ascii="TH SarabunIT๙" w:hAnsi="TH SarabunIT๙" w:cs="TH SarabunIT๙"/>
                <w:u w:val="none"/>
              </w:rPr>
              <w:t>-</w:t>
            </w:r>
            <w:r>
              <w:rPr>
                <w:rFonts w:ascii="TH SarabunIT๙" w:hAnsi="TH SarabunIT๙" w:cs="TH SarabunIT๙" w:hint="cs"/>
                <w:u w:val="none"/>
                <w:cs/>
              </w:rPr>
              <w:t>เขาปู่  พท</w:t>
            </w:r>
            <w:r>
              <w:rPr>
                <w:rFonts w:ascii="TH SarabunIT๙" w:hAnsi="TH SarabunIT๙" w:cs="TH SarabunIT๙"/>
                <w:u w:val="none"/>
              </w:rPr>
              <w:t>93190</w:t>
            </w:r>
          </w:p>
        </w:tc>
      </w:tr>
    </w:tbl>
    <w:p w14:paraId="0B34080A" w14:textId="77777777" w:rsidR="00231EFD" w:rsidRDefault="00231EFD" w:rsidP="00231EFD">
      <w:pPr>
        <w:pStyle w:val="1"/>
        <w:spacing w:after="1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22  </w:t>
      </w:r>
      <w:r>
        <w:rPr>
          <w:rFonts w:ascii="TH SarabunIT๙" w:hAnsi="TH SarabunIT๙" w:cs="TH SarabunIT๙" w:hint="cs"/>
          <w:cs/>
        </w:rPr>
        <w:t xml:space="preserve"> สิงหาคม   2568</w:t>
      </w:r>
    </w:p>
    <w:p w14:paraId="66252765" w14:textId="77777777" w:rsidR="00231EFD" w:rsidRDefault="00231EFD" w:rsidP="00231EFD">
      <w:pPr>
        <w:pStyle w:val="aa"/>
        <w:spacing w:before="240" w:after="0"/>
        <w:ind w:right="-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     นัดประชุมสภาองค์การบริหารส่วนตำบลตะแพนสมัยสามัญ สมัยที่  3  ครั้งที่ 2 ประจำปี  พ.ศ. 2568</w:t>
      </w:r>
    </w:p>
    <w:p w14:paraId="3A653DA3" w14:textId="77777777" w:rsidR="00231EFD" w:rsidRDefault="00231EFD" w:rsidP="00231EFD">
      <w:pPr>
        <w:pStyle w:val="aa"/>
        <w:spacing w:before="120" w:after="0"/>
        <w:ind w:right="-42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     คณะผู้บริหารองค์การบริหารส่วนตำบลตะแพน/สมาชิกสภาองค์การบริหารส่วนตำบลตะแพน  ทุกท่าน</w:t>
      </w:r>
    </w:p>
    <w:p w14:paraId="58FA57ED" w14:textId="77777777" w:rsidR="00231EFD" w:rsidRDefault="00231EFD" w:rsidP="00231EFD">
      <w:pPr>
        <w:pStyle w:val="aa"/>
        <w:spacing w:before="120" w:after="0"/>
        <w:ind w:right="-4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อ้างถึง     หนังสือ ที่ พท 72801(ส.อบต.)/ว17  ลงวันที่  4  สิงหาคม   2568</w:t>
      </w:r>
    </w:p>
    <w:p w14:paraId="170C0467" w14:textId="77777777" w:rsidR="00231EFD" w:rsidRDefault="00231EFD" w:rsidP="00231EFD">
      <w:pPr>
        <w:pStyle w:val="aa"/>
        <w:spacing w:before="120" w:after="0"/>
        <w:ind w:right="-5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>
        <w:rPr>
          <w:rFonts w:ascii="TH SarabunIT๙" w:hAnsi="TH SarabunIT๙" w:cs="TH SarabunIT๙"/>
          <w:sz w:val="32"/>
          <w:szCs w:val="32"/>
          <w:cs/>
        </w:rPr>
        <w:tab/>
        <w:t>1. ระเบียบวาระการประชุม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ฉบับ</w:t>
      </w:r>
    </w:p>
    <w:p w14:paraId="4311AD13" w14:textId="77777777" w:rsidR="00231EFD" w:rsidRDefault="00231EFD" w:rsidP="00231EFD">
      <w:pPr>
        <w:pStyle w:val="aa"/>
        <w:spacing w:after="0"/>
        <w:ind w:left="1440" w:right="-5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 สำเนารายงานการประชุม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  1  ชุด</w:t>
      </w:r>
    </w:p>
    <w:p w14:paraId="18297A96" w14:textId="176BA0C4" w:rsidR="00231EFD" w:rsidRDefault="00231EFD" w:rsidP="00231EFD">
      <w:pPr>
        <w:pStyle w:val="a8"/>
        <w:tabs>
          <w:tab w:val="left" w:pos="720"/>
        </w:tabs>
        <w:ind w:right="-568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</w:t>
      </w:r>
      <w:r>
        <w:rPr>
          <w:rFonts w:ascii="TH SarabunIT๙" w:hAnsi="TH SarabunIT๙" w:cs="TH SarabunIT๙" w:hint="cs"/>
          <w:cs/>
        </w:rPr>
        <w:t>3. สำเนารายงานการประชุมคณะกรรมการแปรญัตติ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</w:t>
      </w:r>
      <w:r>
        <w:rPr>
          <w:rFonts w:ascii="TH SarabunIT๙" w:hAnsi="TH SarabunIT๙" w:cs="TH SarabunIT๙" w:hint="cs"/>
          <w:cs/>
        </w:rPr>
        <w:t>จำนวน  1  ชุด</w:t>
      </w:r>
    </w:p>
    <w:p w14:paraId="0A508751" w14:textId="77777777" w:rsidR="00231EFD" w:rsidRDefault="00231EFD" w:rsidP="00231EFD">
      <w:pPr>
        <w:ind w:left="720" w:right="-766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เอกสารประกอบการกันเงิน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  1  ชุด</w:t>
      </w:r>
    </w:p>
    <w:p w14:paraId="4E63D217" w14:textId="77777777" w:rsidR="00231EFD" w:rsidRDefault="00231EFD" w:rsidP="00231EFD">
      <w:pPr>
        <w:pStyle w:val="aa"/>
        <w:spacing w:before="240" w:after="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ตามที่สภาองค์การบริหารส่วนตำบลตะแพน  ได้ประกาศเรียกประชุมสภาองค์การบริหารส่วนตำบลตะแพน  สมัยสามัญ  สมัยที่  3  ประจำปี  พ.ศ. 2568  ระหว่างวันที่   </w:t>
      </w:r>
      <w:r>
        <w:rPr>
          <w:rFonts w:ascii="TH SarabunIT๙" w:hAnsi="TH SarabunIT๙" w:cs="TH SarabunIT๙"/>
          <w:sz w:val="32"/>
          <w:szCs w:val="32"/>
        </w:rPr>
        <w:t>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-   </w:t>
      </w:r>
      <w:r>
        <w:rPr>
          <w:rFonts w:ascii="TH SarabunIT๙" w:hAnsi="TH SarabunIT๙" w:cs="TH SarabunIT๙"/>
          <w:sz w:val="32"/>
          <w:szCs w:val="32"/>
        </w:rPr>
        <w:t>29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สิงหาคม  2568ตามหนังสือที่อ้างถึง 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นั้น</w:t>
      </w:r>
    </w:p>
    <w:p w14:paraId="667FA7E0" w14:textId="77777777" w:rsidR="00231EFD" w:rsidRDefault="00231EFD" w:rsidP="00231EFD">
      <w:pPr>
        <w:spacing w:before="120"/>
        <w:ind w:firstLine="1440"/>
        <w:jc w:val="thaiDistribute"/>
        <w:rPr>
          <w:rFonts w:ascii="TH SarabunIT๙" w:hAnsi="TH SarabunIT๙" w:cs="TH SarabunIT๙" w:hint="cs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>ในการนี้ สภาองค์การบริหารส่วนตำบลตะแพน  จึงขอนัดท่านเข้าร่วมประชุมสภาองค์การ</w:t>
      </w:r>
    </w:p>
    <w:p w14:paraId="4A582F51" w14:textId="75BBA445" w:rsidR="00231EFD" w:rsidRDefault="00231EFD" w:rsidP="00231EF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บริหารส่วนตำบลตะแพน  สมัยสามัญ  </w:t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สมัยที่ 3   ครั้งที่  2   ประจำปี  พ.ศ. ๒๕68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ในวันพฤหัสบดีที่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28  สิงหาคม  ๒๕68</w:t>
      </w:r>
      <w:r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   เวลา  13.0๐ น.  ณ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ห้องประชุมองค์การบริหารส่วนตำบลตะแพน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ทั้งนี้ได้แนบเอกสารรายละเอียดปรากฏตามสิ่งที่ส่งมาด้วย  </w:t>
      </w:r>
    </w:p>
    <w:p w14:paraId="341C0254" w14:textId="77777777" w:rsidR="00231EFD" w:rsidRDefault="00231EFD" w:rsidP="00231EFD">
      <w:pPr>
        <w:pStyle w:val="8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จึงเรียนมาเพื่อทราบและเข้าร่วมประชุมโดยพร้อมเพรียงกัน</w:t>
      </w:r>
    </w:p>
    <w:p w14:paraId="31922A6E" w14:textId="77777777" w:rsidR="00231EFD" w:rsidRDefault="00231EFD" w:rsidP="00231EFD"/>
    <w:p w14:paraId="4F72969A" w14:textId="77777777" w:rsidR="00231EFD" w:rsidRDefault="00231EFD" w:rsidP="00231EFD">
      <w:pPr>
        <w:pStyle w:val="3"/>
        <w:spacing w:before="240"/>
        <w:ind w:right="-1759" w:firstLine="4678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ขอแสดงความนับถือ</w:t>
      </w:r>
    </w:p>
    <w:p w14:paraId="6F34576F" w14:textId="19D7D920" w:rsidR="00231EFD" w:rsidRDefault="00231EFD" w:rsidP="00231EFD">
      <w:pPr>
        <w:jc w:val="center"/>
        <w:rPr>
          <w:rFonts w:ascii="TH SarabunIT๙" w:hAnsi="TH SarabunIT๙" w:cs="TH SarabunIT๙"/>
          <w:noProof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noProof/>
        </w:rPr>
        <w:t xml:space="preserve">                               </w:t>
      </w:r>
      <w:r>
        <w:rPr>
          <w:rFonts w:ascii="TH SarabunIT๙" w:hAnsi="TH SarabunIT๙" w:cs="TH SarabunIT๙" w:hint="cs"/>
          <w:noProof/>
          <w:cs/>
        </w:rPr>
        <w:drawing>
          <wp:inline distT="0" distB="0" distL="0" distR="0" wp14:anchorId="6AF77E83" wp14:editId="33BD495F">
            <wp:extent cx="1057275" cy="75247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                  </w:t>
      </w:r>
    </w:p>
    <w:p w14:paraId="460B2207" w14:textId="77777777" w:rsidR="00231EFD" w:rsidRDefault="00231EFD" w:rsidP="00231EF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นายสมชัย   นวลจันทร์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451B2452" w14:textId="36ECC230" w:rsidR="00231EFD" w:rsidRDefault="00231EFD" w:rsidP="00231EF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ประธานสภาองค์การบริหารส่วนตำบลตะแพน</w:t>
      </w:r>
    </w:p>
    <w:p w14:paraId="3D4D41D2" w14:textId="77777777" w:rsidR="00231EFD" w:rsidRDefault="00231EFD" w:rsidP="00231EFD">
      <w:pPr>
        <w:pStyle w:val="ac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กิจการสภา  </w:t>
      </w:r>
    </w:p>
    <w:p w14:paraId="57E2DB92" w14:textId="77777777" w:rsidR="00231EFD" w:rsidRDefault="00231EFD" w:rsidP="00231EFD">
      <w:pPr>
        <w:pStyle w:val="ac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สำนักปลัด อบต.ตะแพน</w:t>
      </w:r>
    </w:p>
    <w:p w14:paraId="35527D8A" w14:textId="154AA2C0" w:rsidR="00C376C3" w:rsidRPr="00231EFD" w:rsidRDefault="00231EFD" w:rsidP="00231EFD">
      <w:pPr>
        <w:pStyle w:val="ac"/>
        <w:ind w:firstLine="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>โทร</w:t>
      </w:r>
      <w:r>
        <w:rPr>
          <w:rFonts w:ascii="TH SarabunIT๙" w:hAnsi="TH SarabunIT๙" w:cs="TH SarabunIT๙"/>
        </w:rPr>
        <w:t>./</w:t>
      </w:r>
      <w:r>
        <w:rPr>
          <w:rFonts w:ascii="TH SarabunIT๙" w:hAnsi="TH SarabunIT๙" w:cs="TH SarabunIT๙" w:hint="cs"/>
          <w:cs/>
        </w:rPr>
        <w:t xml:space="preserve">โทรสาร  </w:t>
      </w:r>
      <w:r>
        <w:rPr>
          <w:rFonts w:ascii="TH SarabunIT๙" w:hAnsi="TH SarabunIT๙" w:cs="TH SarabunIT๙"/>
        </w:rPr>
        <w:t>0-7467-0018</w:t>
      </w:r>
    </w:p>
    <w:sectPr w:rsidR="00C376C3" w:rsidRPr="00231EFD" w:rsidSect="00924F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EFD"/>
    <w:rsid w:val="00231EFD"/>
    <w:rsid w:val="00924FB6"/>
    <w:rsid w:val="00A97695"/>
    <w:rsid w:val="00C3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4C85109"/>
  <w15:chartTrackingRefBased/>
  <w15:docId w15:val="{3E13683B-1D94-4B6A-8373-59343B312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EFD"/>
    <w:rPr>
      <w:rFonts w:ascii="Times New Roman" w:eastAsia="SimSun" w:hAnsi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A97695"/>
    <w:pPr>
      <w:keepNext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A97695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basedOn w:val="a"/>
    <w:next w:val="a"/>
    <w:link w:val="30"/>
    <w:qFormat/>
    <w:rsid w:val="00A97695"/>
    <w:pPr>
      <w:keepNext/>
      <w:spacing w:after="180"/>
      <w:ind w:firstLine="1276"/>
      <w:outlineLvl w:val="2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A97695"/>
    <w:pPr>
      <w:keepNext/>
      <w:outlineLvl w:val="3"/>
    </w:pPr>
    <w:rPr>
      <w:rFonts w:ascii="Cordia New" w:eastAsia="Cordia New" w:hAnsi="Cordia New" w:cs="Cordia New"/>
      <w:sz w:val="32"/>
      <w:szCs w:val="32"/>
      <w:u w:val="single"/>
    </w:rPr>
  </w:style>
  <w:style w:type="paragraph" w:styleId="5">
    <w:name w:val="heading 5"/>
    <w:basedOn w:val="a"/>
    <w:next w:val="a"/>
    <w:link w:val="50"/>
    <w:qFormat/>
    <w:rsid w:val="00A97695"/>
    <w:pPr>
      <w:keepNext/>
      <w:tabs>
        <w:tab w:val="left" w:pos="1418"/>
      </w:tabs>
      <w:outlineLvl w:val="4"/>
    </w:pPr>
    <w:rPr>
      <w:rFonts w:ascii="Cordia New" w:eastAsia="Cordia New" w:hAnsi="Cordia New" w:cs="Cordia New"/>
      <w:sz w:val="32"/>
      <w:szCs w:val="32"/>
    </w:rPr>
  </w:style>
  <w:style w:type="paragraph" w:styleId="6">
    <w:name w:val="heading 6"/>
    <w:basedOn w:val="a"/>
    <w:next w:val="a"/>
    <w:link w:val="60"/>
    <w:qFormat/>
    <w:rsid w:val="00A97695"/>
    <w:pPr>
      <w:keepNext/>
      <w:tabs>
        <w:tab w:val="left" w:pos="1260"/>
        <w:tab w:val="left" w:pos="1620"/>
      </w:tabs>
      <w:ind w:right="-424"/>
      <w:outlineLvl w:val="5"/>
    </w:pPr>
    <w:rPr>
      <w:rFonts w:ascii="EucrosiaUPC" w:eastAsia="Times New Roman" w:hAnsi="EucrosiaUPC" w:cs="EucrosiaUPC"/>
      <w:sz w:val="36"/>
      <w:szCs w:val="36"/>
    </w:rPr>
  </w:style>
  <w:style w:type="paragraph" w:styleId="8">
    <w:name w:val="heading 8"/>
    <w:basedOn w:val="a"/>
    <w:next w:val="a"/>
    <w:link w:val="80"/>
    <w:qFormat/>
    <w:rsid w:val="00A97695"/>
    <w:pPr>
      <w:keepNext/>
      <w:tabs>
        <w:tab w:val="left" w:pos="1418"/>
      </w:tabs>
      <w:spacing w:before="120"/>
      <w:ind w:right="-1050"/>
      <w:outlineLvl w:val="7"/>
    </w:pPr>
    <w:rPr>
      <w:rFonts w:ascii="CordiaUPC" w:eastAsia="Cordia New" w:hAnsi="CordiaUPC" w:cs="Cord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A97695"/>
    <w:rPr>
      <w:rFonts w:cs="Cordia New"/>
      <w:sz w:val="32"/>
      <w:szCs w:val="32"/>
      <w:lang w:eastAsia="zh-CN"/>
    </w:rPr>
  </w:style>
  <w:style w:type="character" w:customStyle="1" w:styleId="20">
    <w:name w:val="หัวเรื่อง 2 อักขระ"/>
    <w:link w:val="2"/>
    <w:rsid w:val="00A97695"/>
    <w:rPr>
      <w:rFonts w:cs="Cordia New"/>
      <w:sz w:val="32"/>
      <w:szCs w:val="32"/>
      <w:lang w:eastAsia="zh-CN"/>
    </w:rPr>
  </w:style>
  <w:style w:type="character" w:customStyle="1" w:styleId="30">
    <w:name w:val="หัวเรื่อง 3 อักขระ"/>
    <w:link w:val="3"/>
    <w:rsid w:val="00A97695"/>
    <w:rPr>
      <w:rFonts w:cs="Cordia New"/>
      <w:sz w:val="32"/>
      <w:szCs w:val="32"/>
      <w:lang w:eastAsia="zh-CN"/>
    </w:rPr>
  </w:style>
  <w:style w:type="character" w:customStyle="1" w:styleId="40">
    <w:name w:val="หัวเรื่อง 4 อักขระ"/>
    <w:link w:val="4"/>
    <w:rsid w:val="00A97695"/>
    <w:rPr>
      <w:rFonts w:cs="Cordia New"/>
      <w:sz w:val="32"/>
      <w:szCs w:val="32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rsid w:val="00A97695"/>
    <w:rPr>
      <w:rFonts w:cs="Cordia New"/>
      <w:sz w:val="32"/>
      <w:szCs w:val="32"/>
      <w:lang w:eastAsia="zh-CN"/>
    </w:rPr>
  </w:style>
  <w:style w:type="character" w:customStyle="1" w:styleId="60">
    <w:name w:val="หัวเรื่อง 6 อักขระ"/>
    <w:link w:val="6"/>
    <w:rsid w:val="00A97695"/>
    <w:rPr>
      <w:rFonts w:ascii="EucrosiaUPC" w:eastAsia="Times New Roman" w:hAnsi="EucrosiaUPC" w:cs="EucrosiaUPC"/>
      <w:sz w:val="36"/>
      <w:szCs w:val="36"/>
      <w:lang w:eastAsia="zh-CN"/>
    </w:rPr>
  </w:style>
  <w:style w:type="character" w:customStyle="1" w:styleId="80">
    <w:name w:val="หัวเรื่อง 8 อักขระ"/>
    <w:basedOn w:val="a0"/>
    <w:link w:val="8"/>
    <w:rsid w:val="00A97695"/>
    <w:rPr>
      <w:rFonts w:ascii="CordiaUPC" w:hAnsi="CordiaUPC" w:cs="CordiaUPC"/>
      <w:sz w:val="32"/>
      <w:szCs w:val="32"/>
      <w:lang w:eastAsia="zh-CN"/>
    </w:rPr>
  </w:style>
  <w:style w:type="paragraph" w:styleId="a3">
    <w:name w:val="Title"/>
    <w:basedOn w:val="a"/>
    <w:link w:val="a4"/>
    <w:qFormat/>
    <w:rsid w:val="00A97695"/>
    <w:pPr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 อักขระ"/>
    <w:link w:val="a3"/>
    <w:rsid w:val="00A97695"/>
    <w:rPr>
      <w:rFonts w:cs="Cordia New"/>
      <w:sz w:val="32"/>
      <w:szCs w:val="32"/>
      <w:lang w:eastAsia="zh-CN"/>
    </w:rPr>
  </w:style>
  <w:style w:type="character" w:styleId="a5">
    <w:name w:val="Strong"/>
    <w:uiPriority w:val="22"/>
    <w:qFormat/>
    <w:rsid w:val="00A97695"/>
    <w:rPr>
      <w:b/>
      <w:bCs/>
    </w:rPr>
  </w:style>
  <w:style w:type="paragraph" w:customStyle="1" w:styleId="a6">
    <w:basedOn w:val="a"/>
    <w:next w:val="a7"/>
    <w:uiPriority w:val="34"/>
    <w:qFormat/>
    <w:rsid w:val="00A97695"/>
    <w:pPr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styleId="a7">
    <w:name w:val="List Paragraph"/>
    <w:basedOn w:val="a"/>
    <w:uiPriority w:val="34"/>
    <w:rsid w:val="00A97695"/>
    <w:pPr>
      <w:ind w:left="720"/>
      <w:contextualSpacing/>
    </w:pPr>
    <w:rPr>
      <w:rFonts w:ascii="Cordia New" w:eastAsia="Cordia New" w:hAnsi="Cordia New" w:cs="Cordia New"/>
      <w:sz w:val="28"/>
      <w:szCs w:val="35"/>
    </w:rPr>
  </w:style>
  <w:style w:type="paragraph" w:styleId="a8">
    <w:name w:val="header"/>
    <w:basedOn w:val="a"/>
    <w:link w:val="a9"/>
    <w:semiHidden/>
    <w:unhideWhenUsed/>
    <w:rsid w:val="00231EFD"/>
    <w:pPr>
      <w:tabs>
        <w:tab w:val="center" w:pos="4153"/>
        <w:tab w:val="right" w:pos="8306"/>
      </w:tabs>
    </w:pPr>
    <w:rPr>
      <w:rFonts w:ascii="Cordia New" w:eastAsia="Cordia New" w:hAnsi="Cordia New"/>
      <w:sz w:val="32"/>
      <w:szCs w:val="32"/>
      <w:lang w:eastAsia="en-US"/>
    </w:rPr>
  </w:style>
  <w:style w:type="character" w:customStyle="1" w:styleId="a9">
    <w:name w:val="หัวกระดาษ อักขระ"/>
    <w:basedOn w:val="a0"/>
    <w:link w:val="a8"/>
    <w:semiHidden/>
    <w:rsid w:val="00231EFD"/>
    <w:rPr>
      <w:sz w:val="32"/>
      <w:szCs w:val="32"/>
    </w:rPr>
  </w:style>
  <w:style w:type="paragraph" w:styleId="aa">
    <w:name w:val="Body Text"/>
    <w:basedOn w:val="a"/>
    <w:link w:val="ab"/>
    <w:semiHidden/>
    <w:unhideWhenUsed/>
    <w:rsid w:val="00231EFD"/>
    <w:pPr>
      <w:spacing w:after="120"/>
    </w:pPr>
    <w:rPr>
      <w:szCs w:val="28"/>
    </w:rPr>
  </w:style>
  <w:style w:type="character" w:customStyle="1" w:styleId="ab">
    <w:name w:val="เนื้อความ อักขระ"/>
    <w:basedOn w:val="a0"/>
    <w:link w:val="aa"/>
    <w:semiHidden/>
    <w:rsid w:val="00231EFD"/>
    <w:rPr>
      <w:rFonts w:ascii="Times New Roman" w:eastAsia="SimSun" w:hAnsi="Times New Roman"/>
      <w:sz w:val="24"/>
      <w:szCs w:val="28"/>
      <w:lang w:eastAsia="zh-CN"/>
    </w:rPr>
  </w:style>
  <w:style w:type="paragraph" w:styleId="ac">
    <w:name w:val="Body Text Indent"/>
    <w:basedOn w:val="a"/>
    <w:link w:val="ad"/>
    <w:unhideWhenUsed/>
    <w:rsid w:val="00231EFD"/>
    <w:pPr>
      <w:ind w:firstLine="720"/>
    </w:pPr>
    <w:rPr>
      <w:rFonts w:ascii="Cordia New" w:hAnsi="Cordia New" w:cs="Cordia New"/>
      <w:sz w:val="32"/>
      <w:szCs w:val="32"/>
    </w:rPr>
  </w:style>
  <w:style w:type="character" w:customStyle="1" w:styleId="ad">
    <w:name w:val="การเยื้องเนื้อความ อักขระ"/>
    <w:basedOn w:val="a0"/>
    <w:link w:val="ac"/>
    <w:rsid w:val="00231EFD"/>
    <w:rPr>
      <w:rFonts w:eastAsia="SimSun" w:cs="Cordi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9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2026-05-14T04:33:00Z</dcterms:created>
  <dcterms:modified xsi:type="dcterms:W3CDTF">2026-05-14T04:36:00Z</dcterms:modified>
</cp:coreProperties>
</file>