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BAEBF2" w14:textId="77777777" w:rsidR="00A37430" w:rsidRPr="004B0B1C" w:rsidRDefault="00000000">
      <w:pPr>
        <w:pStyle w:val="a3"/>
        <w:spacing w:before="159"/>
        <w:ind w:right="167"/>
        <w:jc w:val="right"/>
        <w:rPr>
          <w:rFonts w:ascii="16" w:hAnsi="16"/>
          <w:kern w:val="2"/>
          <w:sz w:val="32"/>
          <w:szCs w:val="32"/>
        </w:rPr>
      </w:pPr>
      <w:proofErr w:type="spellStart"/>
      <w:r w:rsidRPr="004B0B1C">
        <w:rPr>
          <w:rFonts w:ascii="Angsana New" w:hAnsi="Angsana New" w:cs="Angsana New"/>
          <w:kern w:val="2"/>
          <w:sz w:val="32"/>
          <w:szCs w:val="32"/>
        </w:rPr>
        <w:t>แบบ</w:t>
      </w:r>
      <w:proofErr w:type="spellEnd"/>
      <w:r w:rsidRPr="004B0B1C">
        <w:rPr>
          <w:rFonts w:ascii="16" w:hAnsi="16"/>
          <w:kern w:val="2"/>
          <w:sz w:val="32"/>
          <w:szCs w:val="32"/>
        </w:rPr>
        <w:t xml:space="preserve"> </w:t>
      </w:r>
      <w:r w:rsidRPr="004B0B1C">
        <w:rPr>
          <w:rFonts w:ascii="Angsana New" w:hAnsi="Angsana New" w:cs="Angsana New"/>
          <w:kern w:val="2"/>
          <w:sz w:val="32"/>
          <w:szCs w:val="32"/>
        </w:rPr>
        <w:t>สขร</w:t>
      </w:r>
      <w:r w:rsidRPr="004B0B1C">
        <w:rPr>
          <w:rFonts w:ascii="16" w:hAnsi="16"/>
          <w:kern w:val="2"/>
          <w:sz w:val="32"/>
          <w:szCs w:val="32"/>
        </w:rPr>
        <w:t>.1</w:t>
      </w:r>
    </w:p>
    <w:p w14:paraId="65FA8F2F" w14:textId="77777777" w:rsidR="00A37430" w:rsidRPr="004B0B1C" w:rsidRDefault="00A37430">
      <w:pPr>
        <w:pStyle w:val="a3"/>
        <w:spacing w:before="4"/>
        <w:rPr>
          <w:rFonts w:ascii="16" w:hAnsi="16"/>
          <w:kern w:val="2"/>
          <w:sz w:val="32"/>
          <w:szCs w:val="32"/>
        </w:rPr>
      </w:pPr>
    </w:p>
    <w:tbl>
      <w:tblPr>
        <w:tblStyle w:val="TableNormal"/>
        <w:tblW w:w="0" w:type="auto"/>
        <w:tblInd w:w="5184" w:type="dxa"/>
        <w:tblLayout w:type="fixed"/>
        <w:tblLook w:val="01E0" w:firstRow="1" w:lastRow="1" w:firstColumn="1" w:lastColumn="1" w:noHBand="0" w:noVBand="0"/>
      </w:tblPr>
      <w:tblGrid>
        <w:gridCol w:w="4240"/>
      </w:tblGrid>
      <w:tr w:rsidR="00A37430" w:rsidRPr="004B0B1C" w14:paraId="2643BE84" w14:textId="77777777">
        <w:trPr>
          <w:trHeight w:val="369"/>
        </w:trPr>
        <w:tc>
          <w:tcPr>
            <w:tcW w:w="4240" w:type="dxa"/>
          </w:tcPr>
          <w:p w14:paraId="317B5D15" w14:textId="77777777" w:rsidR="004B0B1C" w:rsidRPr="004B0B1C" w:rsidRDefault="004B0B1C">
            <w:pPr>
              <w:pStyle w:val="TableParagraph"/>
              <w:spacing w:line="310" w:lineRule="exact"/>
              <w:ind w:left="22" w:right="22"/>
              <w:jc w:val="center"/>
              <w:rPr>
                <w:rFonts w:ascii="TH SarabunPSK" w:hAnsi="TH SarabunPSK" w:cs="TH SarabunPSK"/>
                <w:b/>
                <w:bCs/>
                <w:kern w:val="2"/>
                <w:sz w:val="36"/>
                <w:szCs w:val="36"/>
                <w:lang w:bidi="th-TH"/>
              </w:rPr>
            </w:pPr>
            <w:r w:rsidRPr="004B0B1C">
              <w:rPr>
                <w:rFonts w:ascii="TH SarabunPSK" w:hAnsi="TH SarabunPSK" w:cs="TH SarabunPSK" w:hint="cs"/>
                <w:b/>
                <w:bCs/>
                <w:kern w:val="2"/>
                <w:sz w:val="36"/>
                <w:szCs w:val="36"/>
                <w:cs/>
                <w:lang w:bidi="th-TH"/>
              </w:rPr>
              <w:t>สรุปผลการดำเนินการจัดซื้อจัดจ้าง</w:t>
            </w:r>
          </w:p>
          <w:p w14:paraId="6782E728" w14:textId="77777777" w:rsidR="004B0B1C" w:rsidRPr="004B0B1C" w:rsidRDefault="004B0B1C">
            <w:pPr>
              <w:pStyle w:val="TableParagraph"/>
              <w:spacing w:line="310" w:lineRule="exact"/>
              <w:ind w:left="22" w:right="22"/>
              <w:jc w:val="center"/>
              <w:rPr>
                <w:rFonts w:ascii="TH SarabunPSK" w:hAnsi="TH SarabunPSK" w:cs="TH SarabunPSK"/>
                <w:b/>
                <w:bCs/>
                <w:kern w:val="2"/>
                <w:sz w:val="36"/>
                <w:szCs w:val="36"/>
                <w:lang w:bidi="th-TH"/>
              </w:rPr>
            </w:pPr>
            <w:r w:rsidRPr="004B0B1C">
              <w:rPr>
                <w:rFonts w:ascii="TH SarabunPSK" w:hAnsi="TH SarabunPSK" w:cs="TH SarabunPSK" w:hint="cs"/>
                <w:b/>
                <w:bCs/>
                <w:kern w:val="2"/>
                <w:sz w:val="36"/>
                <w:szCs w:val="36"/>
                <w:cs/>
                <w:lang w:bidi="th-TH"/>
              </w:rPr>
              <w:t>ประจำเดือนมีนาคม 2566</w:t>
            </w:r>
          </w:p>
          <w:p w14:paraId="729C2AB5" w14:textId="77777777" w:rsidR="004B0B1C" w:rsidRPr="004B0B1C" w:rsidRDefault="004B0B1C">
            <w:pPr>
              <w:pStyle w:val="TableParagraph"/>
              <w:spacing w:line="310" w:lineRule="exact"/>
              <w:ind w:left="22" w:right="22"/>
              <w:jc w:val="center"/>
              <w:rPr>
                <w:rFonts w:ascii="TH SarabunPSK" w:hAnsi="TH SarabunPSK" w:cs="TH SarabunPSK"/>
                <w:b/>
                <w:bCs/>
                <w:kern w:val="2"/>
                <w:sz w:val="36"/>
                <w:szCs w:val="36"/>
                <w:lang w:bidi="th-TH"/>
              </w:rPr>
            </w:pPr>
            <w:r w:rsidRPr="004B0B1C">
              <w:rPr>
                <w:rFonts w:ascii="TH SarabunPSK" w:hAnsi="TH SarabunPSK" w:cs="TH SarabunPSK" w:hint="cs"/>
                <w:b/>
                <w:bCs/>
                <w:kern w:val="2"/>
                <w:sz w:val="36"/>
                <w:szCs w:val="36"/>
                <w:cs/>
                <w:lang w:bidi="th-TH"/>
              </w:rPr>
              <w:t>องค์การบริหารส่วนตำบลตะแพน</w:t>
            </w:r>
          </w:p>
          <w:p w14:paraId="5853E9F8" w14:textId="0948E75E" w:rsidR="00A37430" w:rsidRPr="004B0B1C" w:rsidRDefault="004B0B1C">
            <w:pPr>
              <w:pStyle w:val="TableParagraph"/>
              <w:spacing w:line="310" w:lineRule="exact"/>
              <w:ind w:left="22" w:right="22"/>
              <w:jc w:val="center"/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</w:rPr>
            </w:pPr>
            <w:r w:rsidRPr="004B0B1C">
              <w:rPr>
                <w:rFonts w:ascii="TH SarabunPSK" w:hAnsi="TH SarabunPSK" w:cs="TH SarabunPSK" w:hint="cs"/>
                <w:b/>
                <w:bCs/>
                <w:kern w:val="2"/>
                <w:sz w:val="36"/>
                <w:szCs w:val="36"/>
                <w:cs/>
                <w:lang w:bidi="th-TH"/>
              </w:rPr>
              <w:t>วันที่  31  เดือน  มีนาคม  พ.ศ.2566</w:t>
            </w:r>
            <w:r w:rsidR="00000000" w:rsidRPr="004B0B1C"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</w:rPr>
              <w:t xml:space="preserve"> </w:t>
            </w:r>
          </w:p>
        </w:tc>
      </w:tr>
      <w:tr w:rsidR="00A37430" w:rsidRPr="004B0B1C" w14:paraId="1934C40A" w14:textId="77777777">
        <w:trPr>
          <w:trHeight w:val="418"/>
        </w:trPr>
        <w:tc>
          <w:tcPr>
            <w:tcW w:w="4240" w:type="dxa"/>
          </w:tcPr>
          <w:p w14:paraId="0FF08541" w14:textId="0F366880" w:rsidR="00A37430" w:rsidRPr="004B0B1C" w:rsidRDefault="00A37430">
            <w:pPr>
              <w:pStyle w:val="TableParagraph"/>
              <w:spacing w:before="19"/>
              <w:ind w:left="22" w:right="8"/>
              <w:jc w:val="center"/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</w:rPr>
            </w:pPr>
          </w:p>
        </w:tc>
      </w:tr>
    </w:tbl>
    <w:p w14:paraId="1133E412" w14:textId="77777777" w:rsidR="00A37430" w:rsidRPr="004B0B1C" w:rsidRDefault="00A37430">
      <w:pPr>
        <w:pStyle w:val="a3"/>
        <w:spacing w:before="5" w:after="1"/>
        <w:rPr>
          <w:rFonts w:ascii="TH SarabunPSK" w:hAnsi="TH SarabunPSK" w:cs="TH SarabunPSK"/>
          <w:kern w:val="2"/>
          <w:sz w:val="32"/>
          <w:szCs w:val="32"/>
        </w:rPr>
      </w:pPr>
    </w:p>
    <w:tbl>
      <w:tblPr>
        <w:tblStyle w:val="TableNormal"/>
        <w:tblW w:w="0" w:type="auto"/>
        <w:tblInd w:w="1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131"/>
        <w:gridCol w:w="1281"/>
        <w:gridCol w:w="1276"/>
        <w:gridCol w:w="1275"/>
        <w:gridCol w:w="1418"/>
        <w:gridCol w:w="1276"/>
        <w:gridCol w:w="1701"/>
        <w:gridCol w:w="1419"/>
        <w:gridCol w:w="1846"/>
      </w:tblGrid>
      <w:tr w:rsidR="00A37430" w:rsidRPr="004B0B1C" w14:paraId="0869DD2A" w14:textId="77777777" w:rsidTr="004B0B1C">
        <w:trPr>
          <w:trHeight w:val="356"/>
        </w:trPr>
        <w:tc>
          <w:tcPr>
            <w:tcW w:w="706" w:type="dxa"/>
            <w:vMerge w:val="restart"/>
          </w:tcPr>
          <w:p w14:paraId="0EC153F1" w14:textId="1C3F6C8B" w:rsidR="00A37430" w:rsidRPr="004B0B1C" w:rsidRDefault="004B0B1C" w:rsidP="004B0B1C">
            <w:pPr>
              <w:pStyle w:val="TableParagraph"/>
              <w:spacing w:line="317" w:lineRule="exact"/>
              <w:jc w:val="center"/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cs/>
                <w:lang w:bidi="th-TH"/>
              </w:rPr>
            </w:pPr>
            <w:r w:rsidRPr="004B0B1C"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cs/>
                <w:lang w:bidi="th-TH"/>
              </w:rPr>
              <w:t>ลำดับที่</w:t>
            </w:r>
          </w:p>
        </w:tc>
        <w:tc>
          <w:tcPr>
            <w:tcW w:w="2131" w:type="dxa"/>
            <w:vMerge w:val="restart"/>
          </w:tcPr>
          <w:p w14:paraId="29BE1061" w14:textId="22509BBB" w:rsidR="00A37430" w:rsidRPr="004B0B1C" w:rsidRDefault="004B0B1C" w:rsidP="004B0B1C">
            <w:pPr>
              <w:pStyle w:val="TableParagraph"/>
              <w:spacing w:line="317" w:lineRule="exact"/>
              <w:ind w:left="212"/>
              <w:jc w:val="center"/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cs/>
                <w:lang w:bidi="th-TH"/>
              </w:rPr>
            </w:pPr>
            <w:r w:rsidRPr="004B0B1C"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cs/>
                <w:lang w:bidi="th-TH"/>
              </w:rPr>
              <w:t>งานที่จัดซื้อหรือจัดจ้าง</w:t>
            </w:r>
          </w:p>
        </w:tc>
        <w:tc>
          <w:tcPr>
            <w:tcW w:w="1281" w:type="dxa"/>
            <w:vMerge w:val="restart"/>
          </w:tcPr>
          <w:p w14:paraId="7B872C2E" w14:textId="74DD8E2A" w:rsidR="00A37430" w:rsidRPr="004B0B1C" w:rsidRDefault="004B0B1C" w:rsidP="004B0B1C">
            <w:pPr>
              <w:pStyle w:val="TableParagraph"/>
              <w:spacing w:line="290" w:lineRule="auto"/>
              <w:ind w:left="128" w:firstLine="31"/>
              <w:jc w:val="center"/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lang w:bidi="th-TH"/>
              </w:rPr>
            </w:pPr>
            <w:r w:rsidRPr="004B0B1C"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cs/>
                <w:lang w:bidi="th-TH"/>
              </w:rPr>
              <w:t>วงเงินที่จะซื้อหรือจ้าง</w:t>
            </w:r>
          </w:p>
        </w:tc>
        <w:tc>
          <w:tcPr>
            <w:tcW w:w="1276" w:type="dxa"/>
            <w:vMerge w:val="restart"/>
          </w:tcPr>
          <w:p w14:paraId="0BB6E3D7" w14:textId="7F760293" w:rsidR="00A37430" w:rsidRPr="004B0B1C" w:rsidRDefault="004B0B1C" w:rsidP="004B0B1C">
            <w:pPr>
              <w:pStyle w:val="TableParagraph"/>
              <w:spacing w:line="317" w:lineRule="exact"/>
              <w:ind w:left="138"/>
              <w:jc w:val="center"/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lang w:bidi="th-TH"/>
              </w:rPr>
            </w:pPr>
            <w:r w:rsidRPr="004B0B1C"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cs/>
                <w:lang w:bidi="th-TH"/>
              </w:rPr>
              <w:t>ราคากลาง</w:t>
            </w:r>
          </w:p>
        </w:tc>
        <w:tc>
          <w:tcPr>
            <w:tcW w:w="1275" w:type="dxa"/>
            <w:vMerge w:val="restart"/>
          </w:tcPr>
          <w:p w14:paraId="024F5DCA" w14:textId="6AD83DB8" w:rsidR="00A37430" w:rsidRPr="004B0B1C" w:rsidRDefault="004B0B1C" w:rsidP="004B0B1C">
            <w:pPr>
              <w:pStyle w:val="TableParagraph"/>
              <w:spacing w:line="317" w:lineRule="exact"/>
              <w:ind w:left="164"/>
              <w:jc w:val="center"/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lang w:bidi="th-TH"/>
              </w:rPr>
            </w:pPr>
            <w:r w:rsidRPr="004B0B1C"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cs/>
                <w:lang w:bidi="th-TH"/>
              </w:rPr>
              <w:t>วิธีซื้อ/จ้าง</w:t>
            </w:r>
          </w:p>
        </w:tc>
        <w:tc>
          <w:tcPr>
            <w:tcW w:w="1418" w:type="dxa"/>
            <w:vMerge w:val="restart"/>
          </w:tcPr>
          <w:p w14:paraId="39CDC814" w14:textId="3D864110" w:rsidR="00A37430" w:rsidRPr="004B0B1C" w:rsidRDefault="004B0B1C" w:rsidP="004B0B1C">
            <w:pPr>
              <w:pStyle w:val="TableParagraph"/>
              <w:spacing w:line="320" w:lineRule="exact"/>
              <w:ind w:left="189"/>
              <w:jc w:val="center"/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lang w:bidi="th-TH"/>
              </w:rPr>
            </w:pPr>
            <w:r w:rsidRPr="004B0B1C"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cs/>
                <w:lang w:bidi="th-TH"/>
              </w:rPr>
              <w:t>รายชื่อผู้เสนอราคา</w:t>
            </w:r>
          </w:p>
        </w:tc>
        <w:tc>
          <w:tcPr>
            <w:tcW w:w="1276" w:type="dxa"/>
            <w:vMerge w:val="restart"/>
          </w:tcPr>
          <w:p w14:paraId="26817BDD" w14:textId="512A3C14" w:rsidR="00A37430" w:rsidRPr="004B0B1C" w:rsidRDefault="004B0B1C" w:rsidP="004B0B1C">
            <w:pPr>
              <w:pStyle w:val="TableParagraph"/>
              <w:spacing w:line="317" w:lineRule="exact"/>
              <w:ind w:left="120"/>
              <w:jc w:val="center"/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lang w:bidi="th-TH"/>
              </w:rPr>
            </w:pPr>
            <w:r w:rsidRPr="004B0B1C"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cs/>
                <w:lang w:bidi="th-TH"/>
              </w:rPr>
              <w:t>ราคาที่เสนอ</w:t>
            </w:r>
          </w:p>
        </w:tc>
        <w:tc>
          <w:tcPr>
            <w:tcW w:w="1701" w:type="dxa"/>
            <w:tcBorders>
              <w:bottom w:val="nil"/>
            </w:tcBorders>
          </w:tcPr>
          <w:p w14:paraId="2D4A9656" w14:textId="77777777" w:rsidR="00A37430" w:rsidRPr="004B0B1C" w:rsidRDefault="004B0B1C" w:rsidP="004B0B1C">
            <w:pPr>
              <w:pStyle w:val="TableParagraph"/>
              <w:spacing w:line="320" w:lineRule="exact"/>
              <w:ind w:left="62"/>
              <w:jc w:val="center"/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lang w:bidi="th-TH"/>
              </w:rPr>
            </w:pPr>
            <w:r w:rsidRPr="004B0B1C"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cs/>
                <w:lang w:bidi="th-TH"/>
              </w:rPr>
              <w:t>ผู้ได้รับการคัดเลือกและ</w:t>
            </w:r>
          </w:p>
          <w:p w14:paraId="50799A89" w14:textId="1F8936D7" w:rsidR="004B0B1C" w:rsidRPr="004B0B1C" w:rsidRDefault="004B0B1C" w:rsidP="004B0B1C">
            <w:pPr>
              <w:pStyle w:val="TableParagraph"/>
              <w:spacing w:line="320" w:lineRule="exact"/>
              <w:ind w:left="62"/>
              <w:jc w:val="center"/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lang w:bidi="th-TH"/>
              </w:rPr>
            </w:pPr>
            <w:r w:rsidRPr="004B0B1C"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cs/>
                <w:lang w:bidi="th-TH"/>
              </w:rPr>
              <w:t>ราคาที่ต้องซื้อ/จ้าง</w:t>
            </w:r>
          </w:p>
        </w:tc>
        <w:tc>
          <w:tcPr>
            <w:tcW w:w="1419" w:type="dxa"/>
            <w:tcBorders>
              <w:bottom w:val="nil"/>
            </w:tcBorders>
          </w:tcPr>
          <w:p w14:paraId="754C4D01" w14:textId="77777777" w:rsidR="00A37430" w:rsidRDefault="004B0B1C" w:rsidP="004B0B1C">
            <w:pPr>
              <w:pStyle w:val="TableParagraph"/>
              <w:spacing w:line="320" w:lineRule="exact"/>
              <w:ind w:left="142"/>
              <w:jc w:val="center"/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lang w:bidi="th-TH"/>
              </w:rPr>
            </w:pPr>
            <w:r w:rsidRPr="004B0B1C"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cs/>
                <w:lang w:bidi="th-TH"/>
              </w:rPr>
              <w:t>เหตุผลที่คัดเลือก</w:t>
            </w:r>
          </w:p>
          <w:p w14:paraId="642A5E06" w14:textId="20066F36" w:rsidR="004B0B1C" w:rsidRPr="004B0B1C" w:rsidRDefault="004B0B1C" w:rsidP="004B0B1C">
            <w:pPr>
              <w:pStyle w:val="TableParagraph"/>
              <w:spacing w:line="320" w:lineRule="exact"/>
              <w:ind w:left="142"/>
              <w:jc w:val="center"/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lang w:bidi="th-TH"/>
              </w:rPr>
            </w:pPr>
            <w:r w:rsidRPr="004B0B1C"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cs/>
                <w:lang w:bidi="th-TH"/>
              </w:rPr>
              <w:t>โดยสรุป</w:t>
            </w:r>
          </w:p>
        </w:tc>
        <w:tc>
          <w:tcPr>
            <w:tcW w:w="1846" w:type="dxa"/>
            <w:tcBorders>
              <w:bottom w:val="nil"/>
            </w:tcBorders>
          </w:tcPr>
          <w:p w14:paraId="4865E75E" w14:textId="472D16F1" w:rsidR="00A37430" w:rsidRPr="004B0B1C" w:rsidRDefault="004B0B1C" w:rsidP="004B0B1C">
            <w:pPr>
              <w:pStyle w:val="TableParagraph"/>
              <w:spacing w:line="317" w:lineRule="exact"/>
              <w:ind w:left="240"/>
              <w:jc w:val="center"/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lang w:bidi="th-TH"/>
              </w:rPr>
            </w:pPr>
            <w:r w:rsidRPr="004B0B1C"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cs/>
                <w:lang w:bidi="th-TH"/>
              </w:rPr>
              <w:t>เลขที่และวันที่ของสัญญาหรือข้อตกลงหรือใบสั่งจ้าง</w:t>
            </w:r>
          </w:p>
        </w:tc>
      </w:tr>
      <w:tr w:rsidR="00A37430" w:rsidRPr="004B0B1C" w14:paraId="53C22A06" w14:textId="77777777" w:rsidTr="004B0B1C">
        <w:trPr>
          <w:trHeight w:val="371"/>
        </w:trPr>
        <w:tc>
          <w:tcPr>
            <w:tcW w:w="706" w:type="dxa"/>
            <w:vMerge/>
            <w:tcBorders>
              <w:top w:val="nil"/>
            </w:tcBorders>
          </w:tcPr>
          <w:p w14:paraId="605649D4" w14:textId="77777777" w:rsidR="00A37430" w:rsidRPr="004B0B1C" w:rsidRDefault="00A37430">
            <w:pPr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2131" w:type="dxa"/>
            <w:vMerge/>
            <w:tcBorders>
              <w:top w:val="nil"/>
            </w:tcBorders>
          </w:tcPr>
          <w:p w14:paraId="695B4558" w14:textId="77777777" w:rsidR="00A37430" w:rsidRPr="004B0B1C" w:rsidRDefault="00A37430">
            <w:pPr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</w:tcPr>
          <w:p w14:paraId="6D80406B" w14:textId="77777777" w:rsidR="00A37430" w:rsidRPr="004B0B1C" w:rsidRDefault="00A37430">
            <w:pPr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6C3447F2" w14:textId="77777777" w:rsidR="00A37430" w:rsidRPr="004B0B1C" w:rsidRDefault="00A37430">
            <w:pPr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CB91184" w14:textId="77777777" w:rsidR="00A37430" w:rsidRPr="004B0B1C" w:rsidRDefault="00A37430">
            <w:pPr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52E1BF82" w14:textId="77777777" w:rsidR="00A37430" w:rsidRPr="004B0B1C" w:rsidRDefault="00A37430">
            <w:pPr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397CADCD" w14:textId="77777777" w:rsidR="00A37430" w:rsidRPr="004B0B1C" w:rsidRDefault="00A37430">
            <w:pPr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F246790" w14:textId="631BEA0E" w:rsidR="00A37430" w:rsidRPr="004B0B1C" w:rsidRDefault="00A37430">
            <w:pPr>
              <w:pStyle w:val="TableParagraph"/>
              <w:spacing w:line="335" w:lineRule="exact"/>
              <w:ind w:left="62" w:right="3"/>
              <w:jc w:val="center"/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lang w:bidi="th-TH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32A5F434" w14:textId="6FAD6B2F" w:rsidR="00A37430" w:rsidRPr="004B0B1C" w:rsidRDefault="00A37430">
            <w:pPr>
              <w:pStyle w:val="TableParagraph"/>
              <w:ind w:left="449"/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lang w:bidi="th-TH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14:paraId="23963028" w14:textId="27D600B5" w:rsidR="00A37430" w:rsidRPr="004B0B1C" w:rsidRDefault="00A37430" w:rsidP="004B0B1C">
            <w:pPr>
              <w:pStyle w:val="TableParagraph"/>
              <w:spacing w:line="335" w:lineRule="exact"/>
              <w:ind w:left="185"/>
              <w:jc w:val="center"/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</w:rPr>
            </w:pPr>
          </w:p>
        </w:tc>
      </w:tr>
      <w:tr w:rsidR="00A37430" w:rsidRPr="004B0B1C" w14:paraId="6DFF2D82" w14:textId="77777777" w:rsidTr="004B0B1C">
        <w:trPr>
          <w:trHeight w:val="412"/>
        </w:trPr>
        <w:tc>
          <w:tcPr>
            <w:tcW w:w="706" w:type="dxa"/>
            <w:vMerge/>
            <w:tcBorders>
              <w:top w:val="nil"/>
            </w:tcBorders>
          </w:tcPr>
          <w:p w14:paraId="5AD30A8F" w14:textId="77777777" w:rsidR="00A37430" w:rsidRPr="004B0B1C" w:rsidRDefault="00A37430">
            <w:pPr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2131" w:type="dxa"/>
            <w:vMerge/>
            <w:tcBorders>
              <w:top w:val="nil"/>
            </w:tcBorders>
          </w:tcPr>
          <w:p w14:paraId="6D48FCBE" w14:textId="77777777" w:rsidR="00A37430" w:rsidRPr="004B0B1C" w:rsidRDefault="00A37430">
            <w:pPr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</w:tcPr>
          <w:p w14:paraId="2414FB56" w14:textId="77777777" w:rsidR="00A37430" w:rsidRPr="004B0B1C" w:rsidRDefault="00A37430">
            <w:pPr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53FAE4E3" w14:textId="77777777" w:rsidR="00A37430" w:rsidRPr="004B0B1C" w:rsidRDefault="00A37430">
            <w:pPr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B2BBFB7" w14:textId="77777777" w:rsidR="00A37430" w:rsidRPr="004B0B1C" w:rsidRDefault="00A37430">
            <w:pPr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3866B4DC" w14:textId="77777777" w:rsidR="00A37430" w:rsidRPr="004B0B1C" w:rsidRDefault="00A37430">
            <w:pPr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57352C8B" w14:textId="77777777" w:rsidR="00A37430" w:rsidRPr="004B0B1C" w:rsidRDefault="00A37430">
            <w:pPr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2DFABB6C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14:paraId="06F4D96E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846" w:type="dxa"/>
            <w:tcBorders>
              <w:top w:val="nil"/>
            </w:tcBorders>
          </w:tcPr>
          <w:p w14:paraId="7A461777" w14:textId="57E5DB78" w:rsidR="00A37430" w:rsidRPr="004B0B1C" w:rsidRDefault="00A37430">
            <w:pPr>
              <w:pStyle w:val="TableParagraph"/>
              <w:spacing w:line="334" w:lineRule="exact"/>
              <w:ind w:left="425"/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</w:rPr>
            </w:pPr>
          </w:p>
        </w:tc>
      </w:tr>
      <w:tr w:rsidR="00A37430" w:rsidRPr="004B0B1C" w14:paraId="56BD2F9A" w14:textId="77777777" w:rsidTr="004B0B1C">
        <w:trPr>
          <w:trHeight w:val="351"/>
        </w:trPr>
        <w:tc>
          <w:tcPr>
            <w:tcW w:w="706" w:type="dxa"/>
            <w:vMerge w:val="restart"/>
          </w:tcPr>
          <w:p w14:paraId="7181C909" w14:textId="77777777" w:rsidR="00A37430" w:rsidRPr="004B0B1C" w:rsidRDefault="00000000">
            <w:pPr>
              <w:pStyle w:val="TableParagraph"/>
              <w:ind w:left="53"/>
              <w:jc w:val="center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  <w:r w:rsidRPr="004B0B1C">
              <w:rPr>
                <w:rFonts w:ascii="TH SarabunPSK" w:hAnsi="TH SarabunPSK" w:cs="TH SarabunPSK"/>
                <w:kern w:val="2"/>
                <w:sz w:val="32"/>
                <w:szCs w:val="32"/>
              </w:rPr>
              <w:t>1</w:t>
            </w:r>
          </w:p>
        </w:tc>
        <w:tc>
          <w:tcPr>
            <w:tcW w:w="2131" w:type="dxa"/>
            <w:vMerge w:val="restart"/>
          </w:tcPr>
          <w:p w14:paraId="1B0A655E" w14:textId="39E624D4" w:rsidR="00A37430" w:rsidRPr="004B0B1C" w:rsidRDefault="004B0B1C">
            <w:pPr>
              <w:pStyle w:val="TableParagraph"/>
              <w:ind w:left="30"/>
              <w:rPr>
                <w:rFonts w:ascii="TH SarabunPSK" w:eastAsia="Microsoft Sans Serif" w:hAnsi="TH SarabunPSK" w:cs="TH SarabunPSK" w:hint="cs"/>
                <w:kern w:val="2"/>
                <w:sz w:val="32"/>
                <w:szCs w:val="32"/>
                <w:cs/>
                <w:lang w:bidi="th-TH"/>
              </w:rPr>
            </w:pPr>
            <w:r>
              <w:rPr>
                <w:rFonts w:ascii="TH SarabunPSK" w:eastAsia="Microsoft Sans Serif" w:hAnsi="TH SarabunPSK" w:cs="TH SarabunPSK" w:hint="cs"/>
                <w:kern w:val="2"/>
                <w:sz w:val="32"/>
                <w:szCs w:val="32"/>
                <w:cs/>
                <w:lang w:bidi="th-TH"/>
              </w:rPr>
              <w:t>จ้างซ่อมเครื่องคอมพิวเตอร์</w:t>
            </w:r>
          </w:p>
        </w:tc>
        <w:tc>
          <w:tcPr>
            <w:tcW w:w="1281" w:type="dxa"/>
            <w:vMerge w:val="restart"/>
          </w:tcPr>
          <w:p w14:paraId="78DF8DCD" w14:textId="6DE34B2E" w:rsidR="00A37430" w:rsidRPr="004B0B1C" w:rsidRDefault="004B0B1C">
            <w:pPr>
              <w:pStyle w:val="TableParagraph"/>
              <w:ind w:left="498"/>
              <w:rPr>
                <w:rFonts w:ascii="TH SarabunPSK" w:hAnsi="TH SarabunPSK" w:cs="TH SarabunPSK"/>
                <w:kern w:val="2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kern w:val="2"/>
                <w:sz w:val="32"/>
                <w:szCs w:val="32"/>
                <w:cs/>
                <w:lang w:bidi="th-TH"/>
              </w:rPr>
              <w:t>300.00</w:t>
            </w:r>
          </w:p>
        </w:tc>
        <w:tc>
          <w:tcPr>
            <w:tcW w:w="1276" w:type="dxa"/>
            <w:vMerge w:val="restart"/>
          </w:tcPr>
          <w:p w14:paraId="334FFCB1" w14:textId="77777777" w:rsidR="00A37430" w:rsidRPr="004B0B1C" w:rsidRDefault="00000000">
            <w:pPr>
              <w:pStyle w:val="TableParagraph"/>
              <w:ind w:left="407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  <w:r w:rsidRPr="004B0B1C">
              <w:rPr>
                <w:rFonts w:ascii="TH SarabunPSK" w:hAnsi="TH SarabunPSK" w:cs="TH SarabunPSK"/>
                <w:kern w:val="2"/>
                <w:sz w:val="32"/>
                <w:szCs w:val="32"/>
              </w:rPr>
              <w:t>300.00</w:t>
            </w:r>
          </w:p>
        </w:tc>
        <w:tc>
          <w:tcPr>
            <w:tcW w:w="1275" w:type="dxa"/>
            <w:vMerge w:val="restart"/>
          </w:tcPr>
          <w:p w14:paraId="1E9DD8A9" w14:textId="78E965AB" w:rsidR="00A37430" w:rsidRPr="004B0B1C" w:rsidRDefault="004B0B1C">
            <w:pPr>
              <w:pStyle w:val="TableParagraph"/>
              <w:ind w:left="30"/>
              <w:rPr>
                <w:rFonts w:ascii="TH SarabunPSK" w:eastAsia="Microsoft Sans Serif" w:hAnsi="TH SarabunPSK" w:cs="TH SarabunPSK" w:hint="cs"/>
                <w:kern w:val="2"/>
                <w:sz w:val="32"/>
                <w:szCs w:val="32"/>
                <w:lang w:bidi="th-TH"/>
              </w:rPr>
            </w:pPr>
            <w:r>
              <w:rPr>
                <w:rFonts w:ascii="TH SarabunPSK" w:eastAsia="Microsoft Sans Serif" w:hAnsi="TH SarabunPSK" w:cs="TH SarabunPSK" w:hint="cs"/>
                <w:kern w:val="2"/>
                <w:sz w:val="32"/>
                <w:szCs w:val="32"/>
                <w:cs/>
                <w:lang w:bidi="th-TH"/>
              </w:rPr>
              <w:t>เฉพาะเจาะจง</w:t>
            </w:r>
          </w:p>
        </w:tc>
        <w:tc>
          <w:tcPr>
            <w:tcW w:w="1418" w:type="dxa"/>
            <w:vMerge w:val="restart"/>
          </w:tcPr>
          <w:p w14:paraId="288D9460" w14:textId="209E4294" w:rsidR="00A37430" w:rsidRPr="004B0B1C" w:rsidRDefault="004B0B1C">
            <w:pPr>
              <w:pStyle w:val="TableParagraph"/>
              <w:ind w:left="136"/>
              <w:rPr>
                <w:rFonts w:ascii="TH SarabunPSK" w:eastAsia="Microsoft Sans Serif" w:hAnsi="TH SarabunPSK" w:cs="TH SarabunPSK" w:hint="cs"/>
                <w:kern w:val="2"/>
                <w:sz w:val="32"/>
                <w:szCs w:val="32"/>
                <w:cs/>
                <w:lang w:bidi="th-TH"/>
              </w:rPr>
            </w:pPr>
            <w:r>
              <w:rPr>
                <w:rFonts w:ascii="TH SarabunPSK" w:eastAsia="Microsoft Sans Serif" w:hAnsi="TH SarabunPSK" w:cs="TH SarabunPSK" w:hint="cs"/>
                <w:kern w:val="2"/>
                <w:sz w:val="32"/>
                <w:szCs w:val="32"/>
                <w:cs/>
                <w:lang w:bidi="th-TH"/>
              </w:rPr>
              <w:t>ร้านบีทีคอมพิวเตอร์</w:t>
            </w:r>
          </w:p>
        </w:tc>
        <w:tc>
          <w:tcPr>
            <w:tcW w:w="1276" w:type="dxa"/>
            <w:vMerge w:val="restart"/>
          </w:tcPr>
          <w:p w14:paraId="5A81FD91" w14:textId="77777777" w:rsidR="00A37430" w:rsidRPr="004B0B1C" w:rsidRDefault="00000000">
            <w:pPr>
              <w:pStyle w:val="TableParagraph"/>
              <w:ind w:left="513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  <w:r w:rsidRPr="004B0B1C">
              <w:rPr>
                <w:rFonts w:ascii="TH SarabunPSK" w:hAnsi="TH SarabunPSK" w:cs="TH SarabunPSK"/>
                <w:kern w:val="2"/>
                <w:sz w:val="32"/>
                <w:szCs w:val="32"/>
              </w:rPr>
              <w:t>300.00</w:t>
            </w:r>
          </w:p>
        </w:tc>
        <w:tc>
          <w:tcPr>
            <w:tcW w:w="1701" w:type="dxa"/>
            <w:vMerge w:val="restart"/>
          </w:tcPr>
          <w:p w14:paraId="47E98395" w14:textId="0370CB17" w:rsidR="00A37430" w:rsidRPr="004B0B1C" w:rsidRDefault="004B0B1C" w:rsidP="004B0B1C">
            <w:pPr>
              <w:pStyle w:val="TableParagraph"/>
              <w:rPr>
                <w:rFonts w:ascii="TH SarabunPSK" w:eastAsia="Microsoft Sans Serif" w:hAnsi="TH SarabunPSK" w:cs="TH SarabunPSK" w:hint="cs"/>
                <w:kern w:val="2"/>
                <w:sz w:val="32"/>
                <w:szCs w:val="32"/>
                <w:cs/>
                <w:lang w:bidi="th-TH"/>
              </w:rPr>
            </w:pPr>
            <w:r>
              <w:rPr>
                <w:rFonts w:ascii="TH SarabunPSK" w:eastAsia="Microsoft Sans Serif" w:hAnsi="TH SarabunPSK" w:cs="TH SarabunPSK" w:hint="cs"/>
                <w:kern w:val="2"/>
                <w:sz w:val="32"/>
                <w:szCs w:val="32"/>
                <w:cs/>
                <w:lang w:bidi="th-TH"/>
              </w:rPr>
              <w:t>ร้านบีทีคอมพิวเตอร์</w:t>
            </w:r>
          </w:p>
        </w:tc>
        <w:tc>
          <w:tcPr>
            <w:tcW w:w="1419" w:type="dxa"/>
            <w:tcBorders>
              <w:bottom w:val="nil"/>
            </w:tcBorders>
          </w:tcPr>
          <w:p w14:paraId="6469D826" w14:textId="7DD5A84D" w:rsidR="00A37430" w:rsidRPr="004B0B1C" w:rsidRDefault="004B0B1C">
            <w:pPr>
              <w:pStyle w:val="TableParagraph"/>
              <w:ind w:left="32"/>
              <w:rPr>
                <w:rFonts w:ascii="TH SarabunPSK" w:eastAsia="Microsoft Sans Serif" w:hAnsi="TH SarabunPSK" w:cs="TH SarabunPSK" w:hint="cs"/>
                <w:kern w:val="2"/>
                <w:sz w:val="32"/>
                <w:szCs w:val="32"/>
                <w:lang w:bidi="th-TH"/>
              </w:rPr>
            </w:pPr>
            <w:r>
              <w:rPr>
                <w:rFonts w:ascii="TH SarabunPSK" w:eastAsia="Microsoft Sans Serif" w:hAnsi="TH SarabunPSK" w:cs="TH SarabunPSK" w:hint="cs"/>
                <w:kern w:val="2"/>
                <w:sz w:val="32"/>
                <w:szCs w:val="32"/>
                <w:cs/>
                <w:lang w:bidi="th-TH"/>
              </w:rPr>
              <w:t>เพราะเป็นผู้มีอาชีพรับจ้างดังกล่าว</w:t>
            </w:r>
            <w:r w:rsidR="00000000" w:rsidRPr="004B0B1C">
              <w:rPr>
                <w:rFonts w:ascii="TH SarabunPSK" w:eastAsia="Microsoft Sans Serif" w:hAnsi="TH SarabunPSK" w:cs="TH SarabunPSK"/>
                <w:kern w:val="2"/>
                <w:sz w:val="32"/>
                <w:szCs w:val="32"/>
              </w:rPr>
              <w:t xml:space="preserve"> </w:t>
            </w:r>
          </w:p>
        </w:tc>
        <w:tc>
          <w:tcPr>
            <w:tcW w:w="1846" w:type="dxa"/>
            <w:tcBorders>
              <w:bottom w:val="nil"/>
            </w:tcBorders>
          </w:tcPr>
          <w:p w14:paraId="554D9B0E" w14:textId="77777777" w:rsidR="00A37430" w:rsidRDefault="004B0B1C">
            <w:pPr>
              <w:pStyle w:val="TableParagraph"/>
              <w:spacing w:before="1"/>
              <w:ind w:left="32"/>
              <w:rPr>
                <w:rFonts w:ascii="TH SarabunPSK" w:eastAsia="Microsoft Sans Serif" w:hAnsi="TH SarabunPSK" w:cs="TH SarabunPSK"/>
                <w:kern w:val="2"/>
                <w:sz w:val="32"/>
                <w:szCs w:val="32"/>
              </w:rPr>
            </w:pPr>
            <w:r>
              <w:rPr>
                <w:rFonts w:ascii="TH SarabunPSK" w:eastAsia="Microsoft Sans Serif" w:hAnsi="TH SarabunPSK" w:cs="TH SarabunPSK" w:hint="cs"/>
                <w:kern w:val="2"/>
                <w:position w:val="1"/>
                <w:sz w:val="32"/>
                <w:szCs w:val="32"/>
                <w:cs/>
                <w:lang w:bidi="th-TH"/>
              </w:rPr>
              <w:t>ใบสั่งจ้างเลขที่</w:t>
            </w:r>
            <w:r w:rsidR="00000000" w:rsidRPr="004B0B1C">
              <w:rPr>
                <w:rFonts w:ascii="TH SarabunPSK" w:eastAsia="Microsoft Sans Serif" w:hAnsi="TH SarabunPSK" w:cs="TH SarabunPSK"/>
                <w:kern w:val="2"/>
                <w:position w:val="1"/>
                <w:sz w:val="32"/>
                <w:szCs w:val="32"/>
              </w:rPr>
              <w:t xml:space="preserve"> 28/2566</w:t>
            </w:r>
          </w:p>
          <w:p w14:paraId="4B960EA8" w14:textId="3A0113FB" w:rsidR="004B0B1C" w:rsidRPr="004B0B1C" w:rsidRDefault="004B0B1C">
            <w:pPr>
              <w:pStyle w:val="TableParagraph"/>
              <w:spacing w:before="1"/>
              <w:ind w:left="32"/>
              <w:rPr>
                <w:rFonts w:ascii="TH SarabunPSK" w:eastAsia="Microsoft Sans Serif" w:hAnsi="TH SarabunPSK" w:cs="TH SarabunPSK"/>
                <w:kern w:val="2"/>
                <w:sz w:val="32"/>
                <w:szCs w:val="32"/>
              </w:rPr>
            </w:pPr>
            <w:r w:rsidRPr="004B0B1C">
              <w:rPr>
                <w:rFonts w:ascii="TH SarabunPSK" w:eastAsia="Microsoft Sans Serif" w:hAnsi="TH SarabunPSK" w:cs="TH SarabunPSK"/>
                <w:kern w:val="2"/>
                <w:sz w:val="32"/>
                <w:szCs w:val="32"/>
                <w:cs/>
                <w:lang w:bidi="th-TH"/>
              </w:rPr>
              <w:t>ลว.</w:t>
            </w:r>
            <w:r w:rsidRPr="004B0B1C">
              <w:rPr>
                <w:rFonts w:ascii="TH SarabunPSK" w:eastAsia="Microsoft Sans Serif" w:hAnsi="TH SarabunPSK" w:cs="TH SarabunPSK"/>
                <w:kern w:val="2"/>
                <w:sz w:val="32"/>
                <w:szCs w:val="32"/>
              </w:rPr>
              <w:t xml:space="preserve">8 </w:t>
            </w:r>
            <w:r w:rsidRPr="004B0B1C">
              <w:rPr>
                <w:rFonts w:ascii="TH SarabunPSK" w:eastAsia="Microsoft Sans Serif" w:hAnsi="TH SarabunPSK" w:cs="TH SarabunPSK"/>
                <w:kern w:val="2"/>
                <w:sz w:val="32"/>
                <w:szCs w:val="32"/>
                <w:cs/>
                <w:lang w:bidi="th-TH"/>
              </w:rPr>
              <w:t>มี.ค.</w:t>
            </w:r>
            <w:r w:rsidRPr="004B0B1C">
              <w:rPr>
                <w:rFonts w:ascii="TH SarabunPSK" w:eastAsia="Microsoft Sans Serif" w:hAnsi="TH SarabunPSK" w:cs="TH SarabunPSK"/>
                <w:kern w:val="2"/>
                <w:sz w:val="32"/>
                <w:szCs w:val="32"/>
              </w:rPr>
              <w:t>66</w:t>
            </w:r>
          </w:p>
        </w:tc>
      </w:tr>
      <w:tr w:rsidR="00A37430" w:rsidRPr="004B0B1C" w14:paraId="64355D44" w14:textId="77777777" w:rsidTr="004B0B1C">
        <w:trPr>
          <w:trHeight w:val="412"/>
        </w:trPr>
        <w:tc>
          <w:tcPr>
            <w:tcW w:w="706" w:type="dxa"/>
            <w:vMerge/>
            <w:tcBorders>
              <w:top w:val="nil"/>
            </w:tcBorders>
          </w:tcPr>
          <w:p w14:paraId="32D8085A" w14:textId="77777777" w:rsidR="00A37430" w:rsidRPr="004B0B1C" w:rsidRDefault="00A37430">
            <w:pPr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2131" w:type="dxa"/>
            <w:vMerge/>
            <w:tcBorders>
              <w:top w:val="nil"/>
            </w:tcBorders>
          </w:tcPr>
          <w:p w14:paraId="24C543A2" w14:textId="77777777" w:rsidR="00A37430" w:rsidRPr="004B0B1C" w:rsidRDefault="00A37430">
            <w:pPr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</w:tcPr>
          <w:p w14:paraId="3EC056A6" w14:textId="77777777" w:rsidR="00A37430" w:rsidRPr="004B0B1C" w:rsidRDefault="00A37430">
            <w:pPr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73C8EC01" w14:textId="77777777" w:rsidR="00A37430" w:rsidRPr="004B0B1C" w:rsidRDefault="00A37430">
            <w:pPr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7E12CA10" w14:textId="77777777" w:rsidR="00A37430" w:rsidRPr="004B0B1C" w:rsidRDefault="00A37430">
            <w:pPr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31DEB0A3" w14:textId="77777777" w:rsidR="00A37430" w:rsidRPr="004B0B1C" w:rsidRDefault="00A37430">
            <w:pPr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472B3B8D" w14:textId="77777777" w:rsidR="00A37430" w:rsidRPr="004B0B1C" w:rsidRDefault="00A37430">
            <w:pPr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60985DFF" w14:textId="77777777" w:rsidR="00A37430" w:rsidRPr="004B0B1C" w:rsidRDefault="00A37430">
            <w:pPr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14:paraId="505AEE4E" w14:textId="08A69ADF" w:rsidR="00A37430" w:rsidRPr="004B0B1C" w:rsidRDefault="00A37430">
            <w:pPr>
              <w:pStyle w:val="TableParagraph"/>
              <w:spacing w:before="18"/>
              <w:ind w:left="32"/>
              <w:rPr>
                <w:rFonts w:ascii="TH SarabunPSK" w:eastAsia="Microsoft Sans Serif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846" w:type="dxa"/>
            <w:tcBorders>
              <w:top w:val="nil"/>
            </w:tcBorders>
          </w:tcPr>
          <w:p w14:paraId="4B750B0A" w14:textId="589F74CE" w:rsidR="00A37430" w:rsidRPr="004B0B1C" w:rsidRDefault="00A37430">
            <w:pPr>
              <w:pStyle w:val="TableParagraph"/>
              <w:spacing w:before="18"/>
              <w:ind w:left="32"/>
              <w:rPr>
                <w:rFonts w:ascii="TH SarabunPSK" w:eastAsia="Microsoft Sans Serif" w:hAnsi="TH SarabunPSK" w:cs="TH SarabunPSK"/>
                <w:kern w:val="2"/>
                <w:sz w:val="32"/>
                <w:szCs w:val="32"/>
              </w:rPr>
            </w:pPr>
          </w:p>
        </w:tc>
      </w:tr>
      <w:tr w:rsidR="00A37430" w:rsidRPr="004B0B1C" w14:paraId="16AFFC0A" w14:textId="77777777" w:rsidTr="004B0B1C">
        <w:trPr>
          <w:trHeight w:val="809"/>
        </w:trPr>
        <w:tc>
          <w:tcPr>
            <w:tcW w:w="706" w:type="dxa"/>
          </w:tcPr>
          <w:p w14:paraId="6E47E359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2131" w:type="dxa"/>
          </w:tcPr>
          <w:p w14:paraId="56E9D1E1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281" w:type="dxa"/>
          </w:tcPr>
          <w:p w14:paraId="63258B03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252EFF8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275" w:type="dxa"/>
          </w:tcPr>
          <w:p w14:paraId="32CCDCEE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418" w:type="dxa"/>
          </w:tcPr>
          <w:p w14:paraId="78445626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70A9D8C7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EEE3691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419" w:type="dxa"/>
          </w:tcPr>
          <w:p w14:paraId="53B01E49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846" w:type="dxa"/>
          </w:tcPr>
          <w:p w14:paraId="2686A68B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</w:tr>
      <w:tr w:rsidR="00A37430" w:rsidRPr="004B0B1C" w14:paraId="3391EE4F" w14:textId="77777777" w:rsidTr="004B0B1C">
        <w:trPr>
          <w:trHeight w:val="809"/>
        </w:trPr>
        <w:tc>
          <w:tcPr>
            <w:tcW w:w="706" w:type="dxa"/>
            <w:vMerge w:val="restart"/>
          </w:tcPr>
          <w:p w14:paraId="7864C16E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2131" w:type="dxa"/>
          </w:tcPr>
          <w:p w14:paraId="4C5D82D6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281" w:type="dxa"/>
          </w:tcPr>
          <w:p w14:paraId="3A71188B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FC76D4E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0B916E3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418" w:type="dxa"/>
          </w:tcPr>
          <w:p w14:paraId="17AFDC3B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0A08E23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A79B23A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419" w:type="dxa"/>
          </w:tcPr>
          <w:p w14:paraId="69B728EB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846" w:type="dxa"/>
          </w:tcPr>
          <w:p w14:paraId="32A9B502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</w:tr>
      <w:tr w:rsidR="00A37430" w:rsidRPr="004B0B1C" w14:paraId="50EA41E1" w14:textId="77777777" w:rsidTr="004B0B1C">
        <w:trPr>
          <w:trHeight w:val="810"/>
        </w:trPr>
        <w:tc>
          <w:tcPr>
            <w:tcW w:w="706" w:type="dxa"/>
            <w:vMerge/>
            <w:tcBorders>
              <w:top w:val="nil"/>
            </w:tcBorders>
          </w:tcPr>
          <w:p w14:paraId="00702BB6" w14:textId="77777777" w:rsidR="00A37430" w:rsidRPr="004B0B1C" w:rsidRDefault="00A37430">
            <w:pPr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2131" w:type="dxa"/>
          </w:tcPr>
          <w:p w14:paraId="6A49A4E1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281" w:type="dxa"/>
          </w:tcPr>
          <w:p w14:paraId="26473BAF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5C975C1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275" w:type="dxa"/>
          </w:tcPr>
          <w:p w14:paraId="6CB72409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418" w:type="dxa"/>
          </w:tcPr>
          <w:p w14:paraId="48EE4C94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78FCA566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F623FE1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419" w:type="dxa"/>
          </w:tcPr>
          <w:p w14:paraId="47395E19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846" w:type="dxa"/>
          </w:tcPr>
          <w:p w14:paraId="7EDBCA3B" w14:textId="77777777" w:rsidR="00A37430" w:rsidRPr="004B0B1C" w:rsidRDefault="00A37430">
            <w:pPr>
              <w:pStyle w:val="TableParagraph"/>
              <w:rPr>
                <w:rFonts w:ascii="TH SarabunPSK" w:hAnsi="TH SarabunPSK" w:cs="TH SarabunPSK"/>
                <w:kern w:val="2"/>
                <w:sz w:val="32"/>
                <w:szCs w:val="32"/>
              </w:rPr>
            </w:pPr>
          </w:p>
        </w:tc>
      </w:tr>
    </w:tbl>
    <w:p w14:paraId="67195999" w14:textId="77777777" w:rsidR="00606DDF" w:rsidRPr="004B0B1C" w:rsidRDefault="00606DDF"/>
    <w:sectPr w:rsidR="00606DDF" w:rsidRPr="004B0B1C">
      <w:type w:val="continuous"/>
      <w:pgSz w:w="16840" w:h="11910" w:orient="landscape"/>
      <w:pgMar w:top="1340" w:right="106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16">
    <w:altName w:val="Cambria"/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430"/>
    <w:rsid w:val="004B0B1C"/>
    <w:rsid w:val="00606DDF"/>
    <w:rsid w:val="00A37430"/>
    <w:rsid w:val="00BC2927"/>
    <w:rsid w:val="00CB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57C82"/>
  <w15:docId w15:val="{93A54885-77E9-4A79-94BD-C3774D28A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ahoma" w:eastAsia="Tahoma" w:hAnsi="Tahoma"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HP</cp:lastModifiedBy>
  <cp:revision>2</cp:revision>
  <dcterms:created xsi:type="dcterms:W3CDTF">2024-06-11T07:57:00Z</dcterms:created>
  <dcterms:modified xsi:type="dcterms:W3CDTF">2024-06-11T07:57:00Z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2023-04-12T00:00:00Z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2024-06-11T00:00:00Z</vt:filetime>
  </property>
  <property fmtid="{D5CDD505-2E9C-101B-9397-08002B2CF9AE}" pid="5" name="Producer">
    <vt:lpwstr>Microsoft® Excel® 2016</vt:lpwstr>
  </property>
</Properties>
</file>