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2680E0" w14:textId="77777777" w:rsidR="00FD4617" w:rsidRDefault="00FD4617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0088AEEA" w14:textId="52582B33" w:rsidR="00FD4617" w:rsidRDefault="00FD4617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7B845027" w14:textId="77777777" w:rsidR="00FD4617" w:rsidRDefault="00FD4617" w:rsidP="00FD4617">
      <w:pPr>
        <w:pStyle w:val="a8"/>
        <w:jc w:val="center"/>
      </w:pPr>
      <w:r>
        <w:rPr>
          <w:noProof/>
        </w:rPr>
        <w:drawing>
          <wp:inline distT="0" distB="0" distL="0" distR="0" wp14:anchorId="1E03D963" wp14:editId="27D7C7C6">
            <wp:extent cx="1933152" cy="1962150"/>
            <wp:effectExtent l="0" t="0" r="0" b="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8337" cy="1977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7E3472" w14:textId="53AEC8FD" w:rsidR="00FD4617" w:rsidRDefault="00FD4617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73616800" w14:textId="3924DC85" w:rsidR="00FD4617" w:rsidRPr="00FD4617" w:rsidRDefault="00FD4617" w:rsidP="00FD4617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FD4617">
        <w:rPr>
          <w:rFonts w:ascii="TH SarabunIT๙" w:hAnsi="TH SarabunIT๙" w:cs="TH SarabunIT๙" w:hint="cs"/>
          <w:b/>
          <w:bCs/>
          <w:sz w:val="72"/>
          <w:szCs w:val="72"/>
          <w:cs/>
        </w:rPr>
        <w:t>รายงานผล</w:t>
      </w:r>
    </w:p>
    <w:p w14:paraId="562CA206" w14:textId="46CB9F42" w:rsidR="00FD4617" w:rsidRDefault="00FD4617" w:rsidP="00FD4617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การเปิดโอกาสให้บุคคลภายนอกได้มีส่วนร่วมในการดำเนินงาน</w:t>
      </w:r>
    </w:p>
    <w:p w14:paraId="0CA98996" w14:textId="085BC54C" w:rsidR="00FD4617" w:rsidRPr="00FD4617" w:rsidRDefault="00FD4617" w:rsidP="00FD4617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ประจำปีงบประมาณ พ.ศ.256</w:t>
      </w:r>
      <w:r w:rsidR="00E349C5">
        <w:rPr>
          <w:rFonts w:ascii="TH SarabunIT๙" w:hAnsi="TH SarabunIT๙" w:cs="TH SarabunIT๙" w:hint="cs"/>
          <w:b/>
          <w:bCs/>
          <w:sz w:val="56"/>
          <w:szCs w:val="56"/>
          <w:cs/>
        </w:rPr>
        <w:t>9</w:t>
      </w:r>
    </w:p>
    <w:p w14:paraId="745E3816" w14:textId="5D9AAC49" w:rsidR="00FD4617" w:rsidRDefault="00FD4617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11D055F2" w14:textId="007DEE33" w:rsidR="00FD4617" w:rsidRDefault="00FD4617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7A27C05D" w14:textId="620BA592" w:rsidR="00FD4617" w:rsidRDefault="00FD4617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73DBCC18" w14:textId="5231B0CD" w:rsidR="00FD4617" w:rsidRDefault="00FD4617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57587A85" w14:textId="7861162E" w:rsidR="00FD4617" w:rsidRDefault="00FD4617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3F9CE90F" w14:textId="01A5B227" w:rsidR="00FD4617" w:rsidRDefault="00FD4617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4CB04381" w14:textId="211A94B1" w:rsidR="00FD4617" w:rsidRDefault="00FD4617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13C70DAA" w14:textId="5663F18C" w:rsidR="00FD4617" w:rsidRDefault="00FD4617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533669F1" w14:textId="698B1379" w:rsidR="00FD4617" w:rsidRDefault="00FD4617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1776E964" w14:textId="47E47266" w:rsidR="00FD4617" w:rsidRDefault="00FD4617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446D93B7" w14:textId="3AC8BBA2" w:rsidR="00FD4617" w:rsidRDefault="00FD4617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41D2FBC3" w14:textId="56112D5F" w:rsidR="00FD4617" w:rsidRDefault="00FD4617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42218B3A" w14:textId="62B95729" w:rsidR="00FD4617" w:rsidRDefault="00FD4617" w:rsidP="00FD4617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องค์การบริหารส่วนตำบลตะแพน</w:t>
      </w:r>
    </w:p>
    <w:p w14:paraId="1D0BB82C" w14:textId="25740D12" w:rsidR="00FD4617" w:rsidRPr="00FD4617" w:rsidRDefault="00FD4617" w:rsidP="00FD4617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อำเภอศรีบรรพต  จังหวัดพัทลุง</w:t>
      </w:r>
    </w:p>
    <w:p w14:paraId="0D7EBE53" w14:textId="77777777" w:rsidR="00FD4617" w:rsidRDefault="00FD4617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7997BAC9" w14:textId="33B8D3AA" w:rsidR="000507B7" w:rsidRPr="00FD4617" w:rsidRDefault="00FD4617" w:rsidP="00FD461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D4617">
        <w:rPr>
          <w:rFonts w:ascii="TH SarabunIT๙" w:hAnsi="TH SarabunIT๙" w:cs="TH SarabunIT๙" w:hint="cs"/>
          <w:b/>
          <w:bCs/>
          <w:sz w:val="36"/>
          <w:szCs w:val="36"/>
          <w:cs/>
        </w:rPr>
        <w:t>สรุปผลการดำเนินการเพื่อเปิดโอกาสให้บุคคลภายนอกได้มีส่วนร่วม</w:t>
      </w:r>
    </w:p>
    <w:p w14:paraId="549CE158" w14:textId="78B42456" w:rsidR="00FD4617" w:rsidRPr="00FD4617" w:rsidRDefault="00FD4617" w:rsidP="00FD461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D4617">
        <w:rPr>
          <w:rFonts w:ascii="TH SarabunIT๙" w:hAnsi="TH SarabunIT๙" w:cs="TH SarabunIT๙" w:hint="cs"/>
          <w:b/>
          <w:bCs/>
          <w:sz w:val="36"/>
          <w:szCs w:val="36"/>
          <w:cs/>
        </w:rPr>
        <w:t>ในการดำเนินงานขององค์การบริหารส่วนตำบลตะแพน</w:t>
      </w:r>
    </w:p>
    <w:p w14:paraId="3B229973" w14:textId="53909074" w:rsidR="00FD4617" w:rsidRDefault="00FD4617" w:rsidP="00FD461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D4617">
        <w:rPr>
          <w:rFonts w:ascii="TH SarabunIT๙" w:hAnsi="TH SarabunIT๙" w:cs="TH SarabunIT๙" w:hint="cs"/>
          <w:b/>
          <w:bCs/>
          <w:sz w:val="36"/>
          <w:szCs w:val="36"/>
          <w:cs/>
        </w:rPr>
        <w:t>ประจำปีงบประมาณ พ.ศ.256</w:t>
      </w:r>
      <w:r w:rsidR="00E349C5">
        <w:rPr>
          <w:rFonts w:ascii="TH SarabunIT๙" w:hAnsi="TH SarabunIT๙" w:cs="TH SarabunIT๙" w:hint="cs"/>
          <w:b/>
          <w:bCs/>
          <w:sz w:val="36"/>
          <w:szCs w:val="36"/>
          <w:cs/>
        </w:rPr>
        <w:t>9</w:t>
      </w:r>
    </w:p>
    <w:p w14:paraId="7BF9A9D3" w14:textId="11057B4B" w:rsidR="003F2E74" w:rsidRDefault="00FD4617" w:rsidP="00E349C5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เมื่อวันที่ </w:t>
      </w:r>
      <w:r w:rsidR="00E349C5">
        <w:rPr>
          <w:rFonts w:ascii="TH SarabunIT๙" w:hAnsi="TH SarabunIT๙" w:cs="TH SarabunIT๙" w:hint="cs"/>
          <w:sz w:val="32"/>
          <w:szCs w:val="32"/>
          <w:cs/>
        </w:rPr>
        <w:t>12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E349C5">
        <w:rPr>
          <w:rFonts w:ascii="TH SarabunIT๙" w:hAnsi="TH SarabunIT๙" w:cs="TH SarabunIT๙" w:hint="cs"/>
          <w:sz w:val="32"/>
          <w:szCs w:val="32"/>
          <w:cs/>
        </w:rPr>
        <w:t>ธันวาคม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</w:t>
      </w:r>
      <w:r w:rsidR="00E82EE1">
        <w:rPr>
          <w:rFonts w:ascii="TH SarabunIT๙" w:hAnsi="TH SarabunIT๙" w:cs="TH SarabunIT๙" w:hint="cs"/>
          <w:sz w:val="32"/>
          <w:szCs w:val="32"/>
          <w:cs/>
        </w:rPr>
        <w:t xml:space="preserve">8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82EE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เวลา </w:t>
      </w:r>
      <w:r w:rsidR="00E349C5">
        <w:rPr>
          <w:rFonts w:ascii="TH SarabunIT๙" w:hAnsi="TH SarabunIT๙" w:cs="TH SarabunIT๙" w:hint="cs"/>
          <w:sz w:val="32"/>
          <w:szCs w:val="32"/>
          <w:cs/>
        </w:rPr>
        <w:t>13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.30 น. ณ ห้องประชุมองค์การบริหารส่วนตำบลตะแพน  </w:t>
      </w:r>
      <w:r w:rsidR="00E82EE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349C5">
        <w:rPr>
          <w:rFonts w:ascii="TH SarabunIT๙" w:hAnsi="TH SarabunIT๙" w:cs="TH SarabunIT๙" w:hint="cs"/>
          <w:sz w:val="32"/>
          <w:szCs w:val="32"/>
          <w:cs/>
        </w:rPr>
        <w:t xml:space="preserve">  นางสุภาพร  อ่อนเกลี้ยง ปลัดองค์การบริหารส่วนตำบล ปฏิบัติหน้าที่</w:t>
      </w:r>
      <w:r w:rsidR="000507B7">
        <w:rPr>
          <w:rFonts w:ascii="TH SarabunIT๙" w:hAnsi="TH SarabunIT๙" w:cs="TH SarabunIT๙" w:hint="cs"/>
          <w:sz w:val="32"/>
          <w:szCs w:val="32"/>
          <w:cs/>
        </w:rPr>
        <w:t xml:space="preserve">นายกองค์การบริหารส่วนตำบลตะแพน </w:t>
      </w:r>
      <w:r w:rsidR="00E349C5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0507B7">
        <w:rPr>
          <w:rFonts w:ascii="TH SarabunIT๙" w:hAnsi="TH SarabunIT๙" w:cs="TH SarabunIT๙" w:hint="cs"/>
          <w:sz w:val="32"/>
          <w:szCs w:val="32"/>
          <w:cs/>
        </w:rPr>
        <w:t>ในฐานะประธาน</w:t>
      </w:r>
      <w:bookmarkStart w:id="0" w:name="_Hlk225498069"/>
      <w:r w:rsidR="00E349C5">
        <w:rPr>
          <w:rFonts w:ascii="TH SarabunIT๙" w:hAnsi="TH SarabunIT๙" w:cs="TH SarabunIT๙" w:hint="cs"/>
          <w:sz w:val="32"/>
          <w:szCs w:val="32"/>
          <w:cs/>
        </w:rPr>
        <w:t>คณะอนุกรรมการสนับสนุนการจัดบริการดูแลระยะยาวด้านสาธารณสุขสำหรับผู้ที่มีภาวะพึ่งพึง(</w:t>
      </w:r>
      <w:r w:rsidR="00E349C5">
        <w:rPr>
          <w:rFonts w:ascii="TH SarabunIT๙" w:hAnsi="TH SarabunIT๙" w:cs="TH SarabunIT๙"/>
          <w:sz w:val="32"/>
          <w:szCs w:val="32"/>
        </w:rPr>
        <w:t>LTC</w:t>
      </w:r>
      <w:r w:rsidR="00E349C5">
        <w:rPr>
          <w:rFonts w:ascii="TH SarabunIT๙" w:hAnsi="TH SarabunIT๙" w:cs="TH SarabunIT๙" w:hint="cs"/>
          <w:sz w:val="32"/>
          <w:szCs w:val="32"/>
          <w:cs/>
        </w:rPr>
        <w:t xml:space="preserve">) กองทุนหลักประกันสุขภาพตำบลตะแพน </w:t>
      </w:r>
      <w:bookmarkEnd w:id="0"/>
      <w:r w:rsidR="000507B7">
        <w:rPr>
          <w:rFonts w:ascii="TH SarabunIT๙" w:hAnsi="TH SarabunIT๙" w:cs="TH SarabunIT๙" w:hint="cs"/>
          <w:sz w:val="32"/>
          <w:szCs w:val="32"/>
          <w:cs/>
        </w:rPr>
        <w:t>ได้</w:t>
      </w:r>
      <w:r w:rsidR="003F2E74">
        <w:rPr>
          <w:rFonts w:ascii="TH SarabunIT๙" w:hAnsi="TH SarabunIT๙" w:cs="TH SarabunIT๙" w:hint="cs"/>
          <w:sz w:val="32"/>
          <w:szCs w:val="32"/>
          <w:cs/>
        </w:rPr>
        <w:t>ดำเนินกิจกรรมการ</w:t>
      </w:r>
      <w:r w:rsidR="000507B7">
        <w:rPr>
          <w:rFonts w:ascii="TH SarabunIT๙" w:hAnsi="TH SarabunIT๙" w:cs="TH SarabunIT๙" w:hint="cs"/>
          <w:sz w:val="32"/>
          <w:szCs w:val="32"/>
          <w:cs/>
        </w:rPr>
        <w:t>ประชุม</w:t>
      </w:r>
      <w:r w:rsidR="003F2E74">
        <w:rPr>
          <w:rFonts w:ascii="TH SarabunIT๙" w:hAnsi="TH SarabunIT๙" w:cs="TH SarabunIT๙" w:hint="cs"/>
          <w:sz w:val="32"/>
          <w:szCs w:val="32"/>
          <w:cs/>
        </w:rPr>
        <w:t>ฯ</w:t>
      </w:r>
      <w:r w:rsidR="005F0518">
        <w:rPr>
          <w:rFonts w:ascii="TH SarabunIT๙" w:hAnsi="TH SarabunIT๙" w:cs="TH SarabunIT๙" w:hint="cs"/>
          <w:sz w:val="32"/>
          <w:szCs w:val="32"/>
          <w:cs/>
        </w:rPr>
        <w:t>คณะอนุกรรมการฯ</w:t>
      </w:r>
    </w:p>
    <w:p w14:paraId="52FB431D" w14:textId="7054D14E" w:rsidR="003F2E74" w:rsidRDefault="003F2E74" w:rsidP="00D9767B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ปรากฏรายละเอียดดังนี้  </w:t>
      </w:r>
    </w:p>
    <w:p w14:paraId="1ACF8AA0" w14:textId="3E9ACE4E" w:rsidR="003F2E74" w:rsidRPr="003F2E74" w:rsidRDefault="003F2E74" w:rsidP="003F2E74">
      <w:pPr>
        <w:pStyle w:val="a7"/>
        <w:numPr>
          <w:ilvl w:val="0"/>
          <w:numId w:val="3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3F2E74"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ชื่อกิจกรรม การประชุม</w:t>
      </w:r>
      <w:r w:rsidR="000507B7" w:rsidRPr="003F2E74">
        <w:rPr>
          <w:rFonts w:ascii="TH SarabunIT๙" w:hAnsi="TH SarabunIT๙" w:cs="TH SarabunIT๙" w:hint="cs"/>
          <w:b/>
          <w:bCs/>
          <w:sz w:val="32"/>
          <w:szCs w:val="32"/>
          <w:cs/>
        </w:rPr>
        <w:t>คณะอนุกรรมการ</w:t>
      </w:r>
      <w:r w:rsidR="00E349C5" w:rsidRPr="00E349C5">
        <w:rPr>
          <w:rFonts w:ascii="TH SarabunIT๙" w:hAnsi="TH SarabunIT๙" w:cs="TH SarabunIT๙" w:hint="cs"/>
          <w:b/>
          <w:bCs/>
          <w:sz w:val="32"/>
          <w:szCs w:val="32"/>
          <w:cs/>
        </w:rPr>
        <w:t>สนับสนุนการจัดบริการดูแลระยะยาวด้านสาธารณสุขสำหรับผู้ที่มีภาวะพึ่งพึง(</w:t>
      </w:r>
      <w:r w:rsidR="00E349C5" w:rsidRPr="00E349C5">
        <w:rPr>
          <w:rFonts w:ascii="TH SarabunIT๙" w:hAnsi="TH SarabunIT๙" w:cs="TH SarabunIT๙"/>
          <w:b/>
          <w:bCs/>
          <w:sz w:val="32"/>
          <w:szCs w:val="32"/>
        </w:rPr>
        <w:t>LTC</w:t>
      </w:r>
      <w:r w:rsidR="00E349C5" w:rsidRPr="00E349C5">
        <w:rPr>
          <w:rFonts w:ascii="TH SarabunIT๙" w:hAnsi="TH SarabunIT๙" w:cs="TH SarabunIT๙" w:hint="cs"/>
          <w:b/>
          <w:bCs/>
          <w:sz w:val="32"/>
          <w:szCs w:val="32"/>
          <w:cs/>
        </w:rPr>
        <w:t>) กองทุนหลักประกันสุขภาพตำบลตะแพน</w:t>
      </w:r>
      <w:r w:rsidR="00E349C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507B7" w:rsidRPr="003F2E7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ในการดำเนินงานของศูนย์พัฒนาและฟื้นฟูคุณภาพชีวิตผู้สูงอายุและคนพิการตำบลตะแพน </w:t>
      </w:r>
    </w:p>
    <w:p w14:paraId="344D7794" w14:textId="0E93856B" w:rsidR="003F2E74" w:rsidRDefault="003F2E74" w:rsidP="003F2E74">
      <w:pPr>
        <w:pStyle w:val="a7"/>
        <w:numPr>
          <w:ilvl w:val="1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3F2E7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วัน/เดือน/ปี ที่ดำเนินการ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 w:rsidR="000507B7" w:rsidRPr="003F2E74">
        <w:rPr>
          <w:rFonts w:ascii="TH SarabunIT๙" w:hAnsi="TH SarabunIT๙" w:cs="TH SarabunIT๙" w:hint="cs"/>
          <w:sz w:val="32"/>
          <w:szCs w:val="32"/>
          <w:cs/>
        </w:rPr>
        <w:t xml:space="preserve">วันที่ </w:t>
      </w:r>
      <w:r w:rsidR="00E349C5">
        <w:rPr>
          <w:rFonts w:ascii="TH SarabunIT๙" w:hAnsi="TH SarabunIT๙" w:cs="TH SarabunIT๙" w:hint="cs"/>
          <w:sz w:val="32"/>
          <w:szCs w:val="32"/>
          <w:cs/>
        </w:rPr>
        <w:t>12</w:t>
      </w:r>
      <w:r w:rsidR="00E82EE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507B7" w:rsidRPr="003F2E7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349C5">
        <w:rPr>
          <w:rFonts w:ascii="TH SarabunIT๙" w:hAnsi="TH SarabunIT๙" w:cs="TH SarabunIT๙" w:hint="cs"/>
          <w:sz w:val="32"/>
          <w:szCs w:val="32"/>
          <w:cs/>
        </w:rPr>
        <w:t>ธันวาคม</w:t>
      </w:r>
      <w:r w:rsidR="000507B7" w:rsidRPr="003F2E74">
        <w:rPr>
          <w:rFonts w:ascii="TH SarabunIT๙" w:hAnsi="TH SarabunIT๙" w:cs="TH SarabunIT๙" w:hint="cs"/>
          <w:sz w:val="32"/>
          <w:szCs w:val="32"/>
          <w:cs/>
        </w:rPr>
        <w:t xml:space="preserve"> 256</w:t>
      </w:r>
      <w:r w:rsidR="00E82EE1">
        <w:rPr>
          <w:rFonts w:ascii="TH SarabunIT๙" w:hAnsi="TH SarabunIT๙" w:cs="TH SarabunIT๙" w:hint="cs"/>
          <w:sz w:val="32"/>
          <w:szCs w:val="32"/>
          <w:cs/>
        </w:rPr>
        <w:t xml:space="preserve">8 </w:t>
      </w:r>
      <w:r w:rsidR="000507B7" w:rsidRPr="003F2E74">
        <w:rPr>
          <w:rFonts w:ascii="TH SarabunIT๙" w:hAnsi="TH SarabunIT๙" w:cs="TH SarabunIT๙" w:hint="cs"/>
          <w:sz w:val="32"/>
          <w:szCs w:val="32"/>
          <w:cs/>
        </w:rPr>
        <w:t xml:space="preserve">  เวลา </w:t>
      </w:r>
      <w:r w:rsidR="00E349C5">
        <w:rPr>
          <w:rFonts w:ascii="TH SarabunIT๙" w:hAnsi="TH SarabunIT๙" w:cs="TH SarabunIT๙" w:hint="cs"/>
          <w:sz w:val="32"/>
          <w:szCs w:val="32"/>
          <w:cs/>
        </w:rPr>
        <w:t>13</w:t>
      </w:r>
      <w:r w:rsidR="000507B7" w:rsidRPr="003F2E74">
        <w:rPr>
          <w:rFonts w:ascii="TH SarabunIT๙" w:hAnsi="TH SarabunIT๙" w:cs="TH SarabunIT๙" w:hint="cs"/>
          <w:sz w:val="32"/>
          <w:szCs w:val="32"/>
          <w:cs/>
        </w:rPr>
        <w:t xml:space="preserve">.30 น.                </w:t>
      </w:r>
    </w:p>
    <w:p w14:paraId="2985607D" w14:textId="77777777" w:rsidR="003F2E74" w:rsidRDefault="003F2E74" w:rsidP="003F2E74">
      <w:pPr>
        <w:pStyle w:val="a7"/>
        <w:numPr>
          <w:ilvl w:val="1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3F2E7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สถานที่ดำเนินการ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507B7" w:rsidRPr="003F2E74">
        <w:rPr>
          <w:rFonts w:ascii="TH SarabunIT๙" w:hAnsi="TH SarabunIT๙" w:cs="TH SarabunIT๙" w:hint="cs"/>
          <w:sz w:val="32"/>
          <w:szCs w:val="32"/>
          <w:cs/>
        </w:rPr>
        <w:t xml:space="preserve">ณ ห้องประชุมองค์การบริหารส่วนตำบลตะแพน </w:t>
      </w:r>
    </w:p>
    <w:p w14:paraId="294FC22D" w14:textId="77777777" w:rsidR="003F2E74" w:rsidRPr="003F2E74" w:rsidRDefault="003F2E74" w:rsidP="003F2E74">
      <w:pPr>
        <w:pStyle w:val="a7"/>
        <w:numPr>
          <w:ilvl w:val="1"/>
          <w:numId w:val="3"/>
        </w:num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3F2E7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ประเด็น/เรื่องในการมีส่วนร่วม </w:t>
      </w:r>
    </w:p>
    <w:p w14:paraId="5D528D49" w14:textId="283FE4DD" w:rsidR="00330DCC" w:rsidRDefault="00E349C5" w:rsidP="003F2E74">
      <w:pPr>
        <w:pStyle w:val="a7"/>
        <w:numPr>
          <w:ilvl w:val="0"/>
          <w:numId w:val="4"/>
        </w:num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พิจารณา</w:t>
      </w:r>
      <w:r w:rsidR="00B22813">
        <w:rPr>
          <w:rFonts w:ascii="TH SarabunIT๙" w:hAnsi="TH SarabunIT๙" w:cs="TH SarabunIT๙" w:hint="cs"/>
          <w:sz w:val="32"/>
          <w:szCs w:val="32"/>
          <w:cs/>
        </w:rPr>
        <w:t>ขอ</w:t>
      </w:r>
      <w:r>
        <w:rPr>
          <w:rFonts w:ascii="TH SarabunIT๙" w:hAnsi="TH SarabunIT๙" w:cs="TH SarabunIT๙" w:hint="cs"/>
          <w:sz w:val="32"/>
          <w:szCs w:val="32"/>
          <w:cs/>
        </w:rPr>
        <w:t>อนุมัติโครงการและค่าใช้จ่ายตามแผนการดูแลรายบุคคล (</w:t>
      </w:r>
      <w:r w:rsidR="00330DCC">
        <w:rPr>
          <w:rFonts w:ascii="TH SarabunIT๙" w:hAnsi="TH SarabunIT๙" w:cs="TH SarabunIT๙"/>
          <w:sz w:val="32"/>
          <w:szCs w:val="32"/>
        </w:rPr>
        <w:t>Care Plan</w:t>
      </w:r>
      <w:r w:rsidR="00330DCC">
        <w:rPr>
          <w:rFonts w:ascii="TH SarabunIT๙" w:hAnsi="TH SarabunIT๙" w:cs="TH SarabunIT๙" w:hint="cs"/>
          <w:sz w:val="32"/>
          <w:szCs w:val="32"/>
          <w:cs/>
        </w:rPr>
        <w:t xml:space="preserve">)  </w:t>
      </w:r>
      <w:r w:rsidR="00B22813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330DCC">
        <w:rPr>
          <w:rFonts w:ascii="TH SarabunIT๙" w:hAnsi="TH SarabunIT๙" w:cs="TH SarabunIT๙" w:hint="cs"/>
          <w:sz w:val="32"/>
          <w:szCs w:val="32"/>
          <w:cs/>
        </w:rPr>
        <w:t xml:space="preserve">จำนวน 20 ราย ดังนี้ </w:t>
      </w:r>
    </w:p>
    <w:p w14:paraId="5112E70B" w14:textId="77777777" w:rsidR="00330DCC" w:rsidRDefault="00330DCC" w:rsidP="00330DCC">
      <w:pPr>
        <w:pStyle w:val="a7"/>
        <w:numPr>
          <w:ilvl w:val="0"/>
          <w:numId w:val="9"/>
        </w:num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นางละเมียด สุกหอม </w:t>
      </w:r>
    </w:p>
    <w:p w14:paraId="77AE60E5" w14:textId="77777777" w:rsidR="00330DCC" w:rsidRDefault="00330DCC" w:rsidP="00330DCC">
      <w:pPr>
        <w:pStyle w:val="a7"/>
        <w:numPr>
          <w:ilvl w:val="0"/>
          <w:numId w:val="9"/>
        </w:num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นายไข่ ภักดีจิตร </w:t>
      </w:r>
    </w:p>
    <w:p w14:paraId="51123A6A" w14:textId="77777777" w:rsidR="00330DCC" w:rsidRDefault="00330DCC" w:rsidP="00330DCC">
      <w:pPr>
        <w:pStyle w:val="a7"/>
        <w:numPr>
          <w:ilvl w:val="0"/>
          <w:numId w:val="9"/>
        </w:num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นายทิม รักเกตุ </w:t>
      </w:r>
    </w:p>
    <w:p w14:paraId="6D8BD59F" w14:textId="77777777" w:rsidR="00330DCC" w:rsidRDefault="00330DCC" w:rsidP="00330DCC">
      <w:pPr>
        <w:pStyle w:val="a7"/>
        <w:numPr>
          <w:ilvl w:val="0"/>
          <w:numId w:val="9"/>
        </w:num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นายอาจิณ อนุมณี</w:t>
      </w:r>
    </w:p>
    <w:p w14:paraId="636DD6FD" w14:textId="77777777" w:rsidR="00330DCC" w:rsidRDefault="00330DCC" w:rsidP="00330DCC">
      <w:pPr>
        <w:pStyle w:val="a7"/>
        <w:numPr>
          <w:ilvl w:val="0"/>
          <w:numId w:val="9"/>
        </w:num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นายเจิม  เอียดคง</w:t>
      </w:r>
    </w:p>
    <w:p w14:paraId="6B9EA350" w14:textId="77777777" w:rsidR="00330DCC" w:rsidRDefault="00330DCC" w:rsidP="00330DCC">
      <w:pPr>
        <w:pStyle w:val="a7"/>
        <w:numPr>
          <w:ilvl w:val="0"/>
          <w:numId w:val="9"/>
        </w:num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นายเวียง เออแสง </w:t>
      </w:r>
    </w:p>
    <w:p w14:paraId="0BE1048A" w14:textId="77777777" w:rsidR="00330DCC" w:rsidRDefault="00330DCC" w:rsidP="00330DCC">
      <w:pPr>
        <w:pStyle w:val="a7"/>
        <w:numPr>
          <w:ilvl w:val="0"/>
          <w:numId w:val="9"/>
        </w:num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นางดำ  อินทองปาน </w:t>
      </w:r>
    </w:p>
    <w:p w14:paraId="489A7EBA" w14:textId="77777777" w:rsidR="00330DCC" w:rsidRDefault="00330DCC" w:rsidP="00330DCC">
      <w:pPr>
        <w:pStyle w:val="a7"/>
        <w:numPr>
          <w:ilvl w:val="0"/>
          <w:numId w:val="9"/>
        </w:num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นางแฉล้ม  ด้วงมา</w:t>
      </w:r>
    </w:p>
    <w:p w14:paraId="67AB13B4" w14:textId="77777777" w:rsidR="00330DCC" w:rsidRDefault="00330DCC" w:rsidP="00330DCC">
      <w:pPr>
        <w:pStyle w:val="a7"/>
        <w:numPr>
          <w:ilvl w:val="0"/>
          <w:numId w:val="9"/>
        </w:num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นางหนูขาว  อนุมณี</w:t>
      </w:r>
    </w:p>
    <w:p w14:paraId="7570CEED" w14:textId="77777777" w:rsidR="00330DCC" w:rsidRDefault="00330DCC" w:rsidP="00330DCC">
      <w:pPr>
        <w:pStyle w:val="a7"/>
        <w:numPr>
          <w:ilvl w:val="0"/>
          <w:numId w:val="9"/>
        </w:num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นายพุฒ  เกื้อทอง </w:t>
      </w:r>
    </w:p>
    <w:p w14:paraId="252A426B" w14:textId="77777777" w:rsidR="00330DCC" w:rsidRDefault="00330DCC" w:rsidP="00330DCC">
      <w:pPr>
        <w:pStyle w:val="a7"/>
        <w:numPr>
          <w:ilvl w:val="0"/>
          <w:numId w:val="9"/>
        </w:num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นายขาว  หนูอ่อน</w:t>
      </w:r>
    </w:p>
    <w:p w14:paraId="63325373" w14:textId="77777777" w:rsidR="00330DCC" w:rsidRDefault="00330DCC" w:rsidP="00330DCC">
      <w:pPr>
        <w:pStyle w:val="a7"/>
        <w:numPr>
          <w:ilvl w:val="0"/>
          <w:numId w:val="9"/>
        </w:num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นางเยื้อน  หนูดำ</w:t>
      </w:r>
    </w:p>
    <w:p w14:paraId="5FA79B4A" w14:textId="77777777" w:rsidR="00330DCC" w:rsidRDefault="00330DCC" w:rsidP="00330DCC">
      <w:pPr>
        <w:pStyle w:val="a7"/>
        <w:numPr>
          <w:ilvl w:val="0"/>
          <w:numId w:val="9"/>
        </w:num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นายน้อม  จันทร์เพชรคง</w:t>
      </w:r>
    </w:p>
    <w:p w14:paraId="2E56B229" w14:textId="77777777" w:rsidR="00330DCC" w:rsidRDefault="00330DCC" w:rsidP="00330DCC">
      <w:pPr>
        <w:pStyle w:val="a7"/>
        <w:numPr>
          <w:ilvl w:val="0"/>
          <w:numId w:val="9"/>
        </w:num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นายจรูญ  จันทร์แก้ว</w:t>
      </w:r>
    </w:p>
    <w:p w14:paraId="4B70AC6A" w14:textId="77777777" w:rsidR="00330DCC" w:rsidRDefault="00330DCC" w:rsidP="00330DCC">
      <w:pPr>
        <w:pStyle w:val="a7"/>
        <w:numPr>
          <w:ilvl w:val="0"/>
          <w:numId w:val="9"/>
        </w:num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นายสุชาติ  สว่างรัตน์ </w:t>
      </w:r>
    </w:p>
    <w:p w14:paraId="53308A24" w14:textId="77777777" w:rsidR="00330DCC" w:rsidRDefault="00330DCC" w:rsidP="00330DCC">
      <w:pPr>
        <w:pStyle w:val="a7"/>
        <w:numPr>
          <w:ilvl w:val="0"/>
          <w:numId w:val="9"/>
        </w:num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นายพิณ  ดำนุ้ย </w:t>
      </w:r>
    </w:p>
    <w:p w14:paraId="16AC1925" w14:textId="77777777" w:rsidR="00330DCC" w:rsidRDefault="00330DCC" w:rsidP="00330DCC">
      <w:pPr>
        <w:pStyle w:val="a7"/>
        <w:numPr>
          <w:ilvl w:val="0"/>
          <w:numId w:val="9"/>
        </w:num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นายสมมาตร  คงทอง</w:t>
      </w:r>
    </w:p>
    <w:p w14:paraId="245484A0" w14:textId="77777777" w:rsidR="00330DCC" w:rsidRDefault="00330DCC" w:rsidP="00330DCC">
      <w:pPr>
        <w:pStyle w:val="a7"/>
        <w:numPr>
          <w:ilvl w:val="0"/>
          <w:numId w:val="9"/>
        </w:num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นายบูรณ์  รักขันธ์ </w:t>
      </w:r>
    </w:p>
    <w:p w14:paraId="23C3F183" w14:textId="77777777" w:rsidR="00330DCC" w:rsidRDefault="00330DCC" w:rsidP="00330DCC">
      <w:pPr>
        <w:pStyle w:val="a7"/>
        <w:numPr>
          <w:ilvl w:val="0"/>
          <w:numId w:val="9"/>
        </w:num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นายเช้า  เต่าจันทร์</w:t>
      </w:r>
    </w:p>
    <w:p w14:paraId="4EB1C400" w14:textId="77777777" w:rsidR="00330DCC" w:rsidRDefault="00330DCC" w:rsidP="00BA38AD">
      <w:pPr>
        <w:pStyle w:val="a7"/>
        <w:numPr>
          <w:ilvl w:val="0"/>
          <w:numId w:val="9"/>
        </w:numPr>
        <w:spacing w:before="120" w:after="120"/>
        <w:ind w:left="1797" w:hanging="35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นายฤทธิพล  เต็มราม </w:t>
      </w:r>
    </w:p>
    <w:p w14:paraId="65E00DC9" w14:textId="6BAF09A8" w:rsidR="003F2E74" w:rsidRPr="003F2E74" w:rsidRDefault="00AB3554" w:rsidP="003F2E74">
      <w:pPr>
        <w:pStyle w:val="a7"/>
        <w:numPr>
          <w:ilvl w:val="1"/>
          <w:numId w:val="3"/>
        </w:num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 </w:t>
      </w:r>
      <w:r w:rsidR="003F2E74" w:rsidRPr="003F2E7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สรุปข้อมูลของผู้มีส่วนร่วม </w:t>
      </w:r>
    </w:p>
    <w:p w14:paraId="47BF948C" w14:textId="1AFFA8D6" w:rsidR="003F2E74" w:rsidRPr="00B22813" w:rsidRDefault="003F2E74" w:rsidP="00B22813">
      <w:pPr>
        <w:pStyle w:val="a7"/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มีผู้เข้าร่วมกิจกรรมดังนี้  </w:t>
      </w:r>
    </w:p>
    <w:p w14:paraId="0489C9CE" w14:textId="6BDD920B" w:rsidR="003F2E74" w:rsidRDefault="00B22813" w:rsidP="003F2E74">
      <w:pPr>
        <w:pStyle w:val="a7"/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="003F2E74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="000507B7" w:rsidRPr="003F2E74">
        <w:rPr>
          <w:rFonts w:ascii="TH SarabunIT๙" w:hAnsi="TH SarabunIT๙" w:cs="TH SarabunIT๙" w:hint="cs"/>
          <w:sz w:val="32"/>
          <w:szCs w:val="32"/>
          <w:cs/>
        </w:rPr>
        <w:t xml:space="preserve">ปลัดอบต.ตะแพน </w:t>
      </w:r>
    </w:p>
    <w:p w14:paraId="49418FE8" w14:textId="4F5F2B30" w:rsidR="003F2E74" w:rsidRDefault="00B22813" w:rsidP="003F2E74">
      <w:pPr>
        <w:pStyle w:val="a7"/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</w:t>
      </w:r>
      <w:r w:rsidR="003F2E74">
        <w:rPr>
          <w:rFonts w:ascii="TH SarabunIT๙" w:hAnsi="TH SarabunIT๙" w:cs="TH SarabunIT๙"/>
          <w:sz w:val="32"/>
          <w:szCs w:val="32"/>
        </w:rPr>
        <w:t xml:space="preserve">. </w:t>
      </w:r>
      <w:r w:rsidR="000507B7" w:rsidRPr="003F2E74">
        <w:rPr>
          <w:rFonts w:ascii="TH SarabunIT๙" w:hAnsi="TH SarabunIT๙" w:cs="TH SarabunIT๙" w:hint="cs"/>
          <w:sz w:val="32"/>
          <w:szCs w:val="32"/>
          <w:cs/>
        </w:rPr>
        <w:t>ผู้อำนวยการกองคลัง</w:t>
      </w:r>
    </w:p>
    <w:p w14:paraId="19CB95A9" w14:textId="1E8F5A4D" w:rsidR="00B22813" w:rsidRPr="00B22813" w:rsidRDefault="00B22813" w:rsidP="00B22813">
      <w:pPr>
        <w:pStyle w:val="a7"/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3</w:t>
      </w:r>
      <w:r w:rsidR="00E82EE1"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นักวิชาการสาธารณสุข </w:t>
      </w:r>
    </w:p>
    <w:p w14:paraId="3DF6EAAC" w14:textId="40B7187F" w:rsidR="003F2E74" w:rsidRDefault="0009362D" w:rsidP="003F2E74">
      <w:pPr>
        <w:pStyle w:val="a7"/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4</w:t>
      </w:r>
      <w:r w:rsidR="003F2E74">
        <w:rPr>
          <w:rFonts w:ascii="TH SarabunIT๙" w:hAnsi="TH SarabunIT๙" w:cs="TH SarabunIT๙"/>
          <w:sz w:val="32"/>
          <w:szCs w:val="32"/>
        </w:rPr>
        <w:t>.</w:t>
      </w:r>
      <w:r w:rsidR="000507B7" w:rsidRPr="003F2E74">
        <w:rPr>
          <w:rFonts w:ascii="TH SarabunIT๙" w:hAnsi="TH SarabunIT๙" w:cs="TH SarabunIT๙" w:hint="cs"/>
          <w:sz w:val="32"/>
          <w:szCs w:val="32"/>
          <w:cs/>
        </w:rPr>
        <w:t xml:space="preserve"> เจ้าหน้าที่/</w:t>
      </w:r>
      <w:proofErr w:type="gramStart"/>
      <w:r w:rsidR="000507B7" w:rsidRPr="003F2E74">
        <w:rPr>
          <w:rFonts w:ascii="TH SarabunIT๙" w:hAnsi="TH SarabunIT๙" w:cs="TH SarabunIT๙" w:hint="cs"/>
          <w:sz w:val="32"/>
          <w:szCs w:val="32"/>
          <w:cs/>
        </w:rPr>
        <w:t>ตัวแทนจากรพสต.ในพื้นที่</w:t>
      </w:r>
      <w:proofErr w:type="gramEnd"/>
      <w:r w:rsidR="000507B7" w:rsidRPr="003F2E74">
        <w:rPr>
          <w:rFonts w:ascii="TH SarabunIT๙" w:hAnsi="TH SarabunIT๙" w:cs="TH SarabunIT๙" w:hint="cs"/>
          <w:sz w:val="32"/>
          <w:szCs w:val="32"/>
          <w:cs/>
        </w:rPr>
        <w:t xml:space="preserve"> จำนวน 3 คน </w:t>
      </w:r>
    </w:p>
    <w:p w14:paraId="2002D407" w14:textId="15DD7B0A" w:rsidR="003F2E74" w:rsidRDefault="0009362D" w:rsidP="003F2E74">
      <w:pPr>
        <w:pStyle w:val="a7"/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="003F2E74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="000507B7" w:rsidRPr="003F2E74">
        <w:rPr>
          <w:rFonts w:ascii="TH SarabunIT๙" w:hAnsi="TH SarabunIT๙" w:cs="TH SarabunIT๙" w:hint="cs"/>
          <w:sz w:val="32"/>
          <w:szCs w:val="32"/>
          <w:cs/>
        </w:rPr>
        <w:t>อาสาสมัครสาธารณสุขประจำหมู่บ้านที่ได้รับการคัดเลือกมาเป็นตัวแทน จำนวน 4 คน</w:t>
      </w:r>
    </w:p>
    <w:p w14:paraId="30434187" w14:textId="45191254" w:rsidR="000507B7" w:rsidRPr="00AB3554" w:rsidRDefault="00AB3554" w:rsidP="00AB3554">
      <w:pPr>
        <w:pStyle w:val="a7"/>
        <w:numPr>
          <w:ilvl w:val="1"/>
          <w:numId w:val="3"/>
        </w:num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="003F2E74" w:rsidRPr="00AB355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ผลจากการมีส่วนร่วม </w:t>
      </w:r>
      <w:r w:rsidR="000507B7" w:rsidRPr="00AB355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="000507B7" w:rsidRPr="00AB3554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 </w:t>
      </w:r>
    </w:p>
    <w:p w14:paraId="63DC7ACB" w14:textId="77777777" w:rsidR="00D9767B" w:rsidRDefault="00B22813" w:rsidP="003F2E74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คณะอนุกรรมการสนับสนุนการจัดบริการดูแลระยะยาวด้านสาธารณสุขสำหรับผู้ที่มีภาวะพึ่งพิง</w:t>
      </w:r>
    </w:p>
    <w:p w14:paraId="2B75422B" w14:textId="77777777" w:rsidR="00D9767B" w:rsidRDefault="00B22813" w:rsidP="00D9767B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LTC</w:t>
      </w:r>
      <w:r>
        <w:rPr>
          <w:rFonts w:ascii="TH SarabunIT๙" w:hAnsi="TH SarabunIT๙" w:cs="TH SarabunIT๙" w:hint="cs"/>
          <w:sz w:val="32"/>
          <w:szCs w:val="32"/>
          <w:cs/>
        </w:rPr>
        <w:t>) กองทุนหลักประกันสุขภาพตำบลตะแพน ได้อนุมัติโครงการและค่าใช้จ่ายตามแผนการดูแลรายบุคคล (</w:t>
      </w:r>
      <w:r>
        <w:rPr>
          <w:rFonts w:ascii="TH SarabunIT๙" w:hAnsi="TH SarabunIT๙" w:cs="TH SarabunIT๙"/>
          <w:sz w:val="32"/>
          <w:szCs w:val="32"/>
        </w:rPr>
        <w:t>Care Plan</w:t>
      </w:r>
      <w:r>
        <w:rPr>
          <w:rFonts w:ascii="TH SarabunIT๙" w:hAnsi="TH SarabunIT๙" w:cs="TH SarabunIT๙" w:hint="cs"/>
          <w:sz w:val="32"/>
          <w:szCs w:val="32"/>
          <w:cs/>
        </w:rPr>
        <w:t>) จำนวน 20 รายๆละ 6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บาท รวมเป็นเงิน 120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000 บาท </w:t>
      </w:r>
      <w:r w:rsidR="00D9767B">
        <w:rPr>
          <w:rFonts w:ascii="TH SarabunIT๙" w:hAnsi="TH SarabunIT๙" w:cs="TH SarabunIT๙" w:hint="cs"/>
          <w:sz w:val="32"/>
          <w:szCs w:val="32"/>
          <w:cs/>
        </w:rPr>
        <w:t xml:space="preserve">โดยเงินจำนวนดังกล่าวเป็นการสนับสนุนงบประมาณเหมาจ่ายรายปี รายละเอียดคือ </w:t>
      </w:r>
    </w:p>
    <w:p w14:paraId="2E7EC72E" w14:textId="37F35B2B" w:rsidR="00D9767B" w:rsidRDefault="00D9767B" w:rsidP="00D9767B">
      <w:pPr>
        <w:pStyle w:val="a7"/>
        <w:numPr>
          <w:ilvl w:val="0"/>
          <w:numId w:val="4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ค่าดูแลชั่วโมงละ 50 บาท ครั้งละ 1 ชั่วโมง เดือนละ 2 ครั้ง จำนวน 12 เดือน เป็นเงิน 1</w:t>
      </w:r>
      <w:r w:rsidR="00BA38AD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200 </w:t>
      </w:r>
    </w:p>
    <w:p w14:paraId="7835C4AE" w14:textId="77777777" w:rsidR="00D9767B" w:rsidRDefault="00D9767B" w:rsidP="00D9767B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D9767B">
        <w:rPr>
          <w:rFonts w:ascii="TH SarabunIT๙" w:hAnsi="TH SarabunIT๙" w:cs="TH SarabunIT๙" w:hint="cs"/>
          <w:sz w:val="32"/>
          <w:szCs w:val="32"/>
          <w:cs/>
        </w:rPr>
        <w:t xml:space="preserve">บาท </w:t>
      </w:r>
    </w:p>
    <w:p w14:paraId="695BE2B9" w14:textId="6CCB5EF0" w:rsidR="00D9767B" w:rsidRDefault="00D9767B" w:rsidP="00D9767B">
      <w:pPr>
        <w:pStyle w:val="a7"/>
        <w:numPr>
          <w:ilvl w:val="0"/>
          <w:numId w:val="4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ค่านมหรืออาหารเสริม เป็นเงิน 4</w:t>
      </w:r>
      <w:r w:rsidR="00BA38AD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000 บาท </w:t>
      </w:r>
    </w:p>
    <w:p w14:paraId="4FDF2BCA" w14:textId="492AE308" w:rsidR="00D9767B" w:rsidRDefault="00D9767B" w:rsidP="00D9767B">
      <w:pPr>
        <w:pStyle w:val="a7"/>
        <w:numPr>
          <w:ilvl w:val="0"/>
          <w:numId w:val="4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ค่าตอบแทน </w:t>
      </w:r>
      <w:r>
        <w:rPr>
          <w:rFonts w:ascii="TH SarabunIT๙" w:hAnsi="TH SarabunIT๙" w:cs="TH SarabunIT๙"/>
          <w:sz w:val="32"/>
          <w:szCs w:val="32"/>
        </w:rPr>
        <w:t xml:space="preserve">CM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การประเมิน </w:t>
      </w:r>
      <w:r>
        <w:rPr>
          <w:rFonts w:ascii="TH SarabunIT๙" w:hAnsi="TH SarabunIT๙" w:cs="TH SarabunIT๙"/>
          <w:sz w:val="32"/>
          <w:szCs w:val="32"/>
        </w:rPr>
        <w:t xml:space="preserve">ADL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ก่อนเริ่ม และ 9 เดือน จำนวน 2 ครั้ง ครั้งละ 50 บาท    เป็นเงิน 100 บาท </w:t>
      </w:r>
    </w:p>
    <w:p w14:paraId="7BBC6E9C" w14:textId="77777777" w:rsidR="00D9767B" w:rsidRDefault="00D9767B" w:rsidP="00D9767B">
      <w:pPr>
        <w:pStyle w:val="a7"/>
        <w:numPr>
          <w:ilvl w:val="0"/>
          <w:numId w:val="4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ค่าตอบแทน </w:t>
      </w:r>
      <w:r>
        <w:rPr>
          <w:rFonts w:ascii="TH SarabunIT๙" w:hAnsi="TH SarabunIT๙" w:cs="TH SarabunIT๙"/>
          <w:sz w:val="32"/>
          <w:szCs w:val="32"/>
        </w:rPr>
        <w:t xml:space="preserve">CM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โดยการทำ </w:t>
      </w:r>
      <w:r>
        <w:rPr>
          <w:rFonts w:ascii="TH SarabunIT๙" w:hAnsi="TH SarabunIT๙" w:cs="TH SarabunIT๙"/>
          <w:sz w:val="32"/>
          <w:szCs w:val="32"/>
        </w:rPr>
        <w:t xml:space="preserve">Care Plan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 ฉบับ เป็นเงิน 100 บาท </w:t>
      </w:r>
    </w:p>
    <w:p w14:paraId="7C2284CD" w14:textId="77777777" w:rsidR="00D9767B" w:rsidRDefault="00D9767B" w:rsidP="00D9767B">
      <w:pPr>
        <w:pStyle w:val="a7"/>
        <w:numPr>
          <w:ilvl w:val="0"/>
          <w:numId w:val="4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ค่าตอบแทน </w:t>
      </w:r>
      <w:r>
        <w:rPr>
          <w:rFonts w:ascii="TH SarabunIT๙" w:hAnsi="TH SarabunIT๙" w:cs="TH SarabunIT๙"/>
          <w:sz w:val="32"/>
          <w:szCs w:val="32"/>
        </w:rPr>
        <w:t xml:space="preserve">CM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ในการติดตามเยี่ยม ครั้งละ 50 บาท จำนวน 12 ครั้ง เป็นเงิน 600 บาท </w:t>
      </w:r>
    </w:p>
    <w:p w14:paraId="12882F3E" w14:textId="6CC5E015" w:rsidR="00D9767B" w:rsidRDefault="00D9767B" w:rsidP="00D9767B">
      <w:pPr>
        <w:pStyle w:val="a7"/>
        <w:numPr>
          <w:ilvl w:val="0"/>
          <w:numId w:val="4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รวมเป็นเงิน คนละ 6</w:t>
      </w:r>
      <w:r w:rsidR="0009362D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000 บาท /ปี </w:t>
      </w:r>
    </w:p>
    <w:p w14:paraId="3282EB4D" w14:textId="34649A82" w:rsidR="00D9767B" w:rsidRPr="00D9767B" w:rsidRDefault="00E345FC" w:rsidP="00D9767B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9767B">
        <w:rPr>
          <w:rFonts w:ascii="TH SarabunIT๙" w:hAnsi="TH SarabunIT๙" w:cs="TH SarabunIT๙" w:hint="cs"/>
          <w:sz w:val="32"/>
          <w:szCs w:val="32"/>
          <w:cs/>
        </w:rPr>
        <w:t>*งบประมาณดังกล่าวสามารถถัวเฉลี่ยและโยกย้ายไปยังศูนย์พัฒนาและฟื้นฟูคุณภาพชีวิตผู้สูงอายุ</w:t>
      </w:r>
    </w:p>
    <w:p w14:paraId="4336FCE0" w14:textId="735F851F" w:rsidR="00E345FC" w:rsidRDefault="00E345FC" w:rsidP="00D9767B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และคนพิการตำบลตะแพนได้ทุกรายการ </w:t>
      </w:r>
    </w:p>
    <w:p w14:paraId="2E3CC3C3" w14:textId="43EEF82A" w:rsidR="00215D15" w:rsidRDefault="00D9767B" w:rsidP="00215D15">
      <w:pPr>
        <w:pStyle w:val="a7"/>
        <w:numPr>
          <w:ilvl w:val="1"/>
          <w:numId w:val="3"/>
        </w:num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15D15" w:rsidRPr="00215D15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การนำผลจากการมีส่วนร่วมไปปรับปรุงพัฒนาการดำเนินงาน</w:t>
      </w:r>
    </w:p>
    <w:p w14:paraId="24ED042D" w14:textId="4C6DCED6" w:rsidR="00215D15" w:rsidRPr="00215D15" w:rsidRDefault="00215D15" w:rsidP="00215D15">
      <w:pPr>
        <w:pStyle w:val="a7"/>
        <w:numPr>
          <w:ilvl w:val="0"/>
          <w:numId w:val="5"/>
        </w:num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เห็นควรแจ้งให้นักพัฒนาชุมชนลงพื้นที่สำรวจความต้องการด้านอื่นๆ เช่น ด้านอาชีพ ที่อยู่อาศัย เพื่อให้การช่วยเหลือกลุ่มเป้าหมายด้งกล่าวข้างต้นทั้ง 2</w:t>
      </w:r>
      <w:r w:rsidR="00F54056">
        <w:rPr>
          <w:rFonts w:ascii="TH SarabunIT๙" w:hAnsi="TH SarabunIT๙" w:cs="TH SarabunIT๙" w:hint="cs"/>
          <w:sz w:val="32"/>
          <w:szCs w:val="32"/>
          <w:cs/>
        </w:rPr>
        <w:t>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ราย </w:t>
      </w:r>
    </w:p>
    <w:p w14:paraId="1A2966A2" w14:textId="7A124C49" w:rsidR="00215D15" w:rsidRPr="00215D15" w:rsidRDefault="00215D15" w:rsidP="00215D15">
      <w:pPr>
        <w:pStyle w:val="a7"/>
        <w:numPr>
          <w:ilvl w:val="0"/>
          <w:numId w:val="5"/>
        </w:num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เห็นควรแจ้งให้</w:t>
      </w:r>
      <w:r w:rsidR="00F54056">
        <w:rPr>
          <w:rFonts w:ascii="TH SarabunIT๙" w:hAnsi="TH SarabunIT๙" w:cs="TH SarabunIT๙" w:hint="cs"/>
          <w:sz w:val="32"/>
          <w:szCs w:val="32"/>
          <w:cs/>
        </w:rPr>
        <w:t xml:space="preserve"> นางสาวเกศกนก วุ่นบัว นักวิชาสาธารณสุขปฏิบัติการ </w:t>
      </w:r>
      <w:r>
        <w:rPr>
          <w:rFonts w:ascii="TH SarabunIT๙" w:hAnsi="TH SarabunIT๙" w:cs="TH SarabunIT๙" w:hint="cs"/>
          <w:sz w:val="32"/>
          <w:szCs w:val="32"/>
          <w:cs/>
        </w:rPr>
        <w:t>ดำเนินการจัดซื้อของตามแนวทางการช่วยเหลือแล้วนำไปมอบให้แก่กลุ่มเป้าหมายทั้ง 2</w:t>
      </w:r>
      <w:r w:rsidR="00F54056">
        <w:rPr>
          <w:rFonts w:ascii="TH SarabunIT๙" w:hAnsi="TH SarabunIT๙" w:cs="TH SarabunIT๙" w:hint="cs"/>
          <w:sz w:val="32"/>
          <w:szCs w:val="32"/>
          <w:cs/>
        </w:rPr>
        <w:t>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ราย </w:t>
      </w:r>
      <w:r w:rsidR="006E75DD">
        <w:rPr>
          <w:rFonts w:ascii="TH SarabunIT๙" w:hAnsi="TH SarabunIT๙" w:cs="TH SarabunIT๙" w:hint="cs"/>
          <w:sz w:val="32"/>
          <w:szCs w:val="32"/>
          <w:cs/>
        </w:rPr>
        <w:t>ให้แล้วเสร็จ</w:t>
      </w:r>
      <w:r>
        <w:rPr>
          <w:rFonts w:ascii="TH SarabunIT๙" w:hAnsi="TH SarabunIT๙" w:cs="TH SarabunIT๙" w:hint="cs"/>
          <w:sz w:val="32"/>
          <w:szCs w:val="32"/>
          <w:cs/>
        </w:rPr>
        <w:t>ภายในเดือน</w:t>
      </w:r>
      <w:r w:rsidR="00F54056">
        <w:rPr>
          <w:rFonts w:ascii="TH SarabunIT๙" w:hAnsi="TH SarabunIT๙" w:cs="TH SarabunIT๙" w:hint="cs"/>
          <w:sz w:val="32"/>
          <w:szCs w:val="32"/>
          <w:cs/>
        </w:rPr>
        <w:t xml:space="preserve">มีนาคม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</w:t>
      </w:r>
      <w:r w:rsidR="00F54056">
        <w:rPr>
          <w:rFonts w:ascii="TH SarabunIT๙" w:hAnsi="TH SarabunIT๙" w:cs="TH SarabunIT๙" w:hint="cs"/>
          <w:sz w:val="32"/>
          <w:szCs w:val="32"/>
          <w:cs/>
        </w:rPr>
        <w:t>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5D15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</w:p>
    <w:p w14:paraId="396796B4" w14:textId="77777777" w:rsidR="00215D15" w:rsidRPr="00215D15" w:rsidRDefault="00215D15" w:rsidP="00215D1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5B4F7B76" w14:textId="13404532" w:rsidR="000507B7" w:rsidRPr="003F2E74" w:rsidRDefault="000507B7">
      <w:pPr>
        <w:rPr>
          <w:rFonts w:ascii="TH SarabunIT๙" w:hAnsi="TH SarabunIT๙" w:cs="TH SarabunIT๙"/>
          <w:sz w:val="32"/>
          <w:szCs w:val="32"/>
        </w:rPr>
      </w:pPr>
    </w:p>
    <w:p w14:paraId="659FC5A0" w14:textId="2C955978" w:rsidR="000507B7" w:rsidRDefault="000507B7" w:rsidP="000507B7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0392691C" w14:textId="22D7179D" w:rsidR="00BA4D96" w:rsidRDefault="00BA4D96" w:rsidP="009C4C3E">
      <w:pPr>
        <w:rPr>
          <w:rFonts w:ascii="TH SarabunIT๙" w:hAnsi="TH SarabunIT๙" w:cs="TH SarabunIT๙"/>
          <w:sz w:val="32"/>
          <w:szCs w:val="32"/>
        </w:rPr>
      </w:pPr>
    </w:p>
    <w:p w14:paraId="4E1653EC" w14:textId="499E550F" w:rsidR="00BA4D96" w:rsidRDefault="00BA4D96" w:rsidP="000507B7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5A31EF7F" w14:textId="19BEF9C3" w:rsidR="00BA4D96" w:rsidRPr="009C4C3E" w:rsidRDefault="00BA4D96" w:rsidP="000507B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C4C3E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ประชุม</w:t>
      </w:r>
      <w:r w:rsidR="009C4C3E" w:rsidRPr="009C4C3E">
        <w:rPr>
          <w:rFonts w:ascii="TH SarabunIT๙" w:hAnsi="TH SarabunIT๙" w:cs="TH SarabunIT๙" w:hint="cs"/>
          <w:b/>
          <w:bCs/>
          <w:sz w:val="32"/>
          <w:szCs w:val="32"/>
          <w:cs/>
        </w:rPr>
        <w:t>คณะอนุกรรมการสนับสนุนการจัดบริการดูแลระยะยาวด้านสาธารณสุขสำหรับผู้ที่มีภาวะพึ่งพึง(</w:t>
      </w:r>
      <w:r w:rsidR="009C4C3E" w:rsidRPr="009C4C3E">
        <w:rPr>
          <w:rFonts w:ascii="TH SarabunIT๙" w:hAnsi="TH SarabunIT๙" w:cs="TH SarabunIT๙"/>
          <w:b/>
          <w:bCs/>
          <w:sz w:val="32"/>
          <w:szCs w:val="32"/>
        </w:rPr>
        <w:t>LTC</w:t>
      </w:r>
      <w:r w:rsidR="009C4C3E" w:rsidRPr="009C4C3E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9C4C3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C4C3E" w:rsidRPr="009C4C3E">
        <w:rPr>
          <w:rFonts w:ascii="TH SarabunIT๙" w:hAnsi="TH SarabunIT๙" w:cs="TH SarabunIT๙" w:hint="cs"/>
          <w:b/>
          <w:bCs/>
          <w:sz w:val="32"/>
          <w:szCs w:val="32"/>
          <w:cs/>
        </w:rPr>
        <w:t>กองทุนหลักประกันสุขภาพตำบลตะแพน</w:t>
      </w:r>
    </w:p>
    <w:p w14:paraId="41235320" w14:textId="69528D57" w:rsidR="00BA4D96" w:rsidRDefault="00BA4D96" w:rsidP="000507B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วันที่ </w:t>
      </w:r>
      <w:r w:rsidR="009C4C3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12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9C4C3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ธันวาคม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2568 ครั้งที่ </w:t>
      </w:r>
      <w:r w:rsidR="009C4C3E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/256</w:t>
      </w:r>
      <w:r w:rsidR="009C4C3E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</w:p>
    <w:p w14:paraId="307FAE7B" w14:textId="685B2C84" w:rsidR="00BA4D96" w:rsidRDefault="00BA4D96" w:rsidP="000507B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ณ ห้องประชุม</w:t>
      </w:r>
      <w:r w:rsidR="009C4C3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องค์การบริหารส่วนตำบลตะแพน </w:t>
      </w:r>
    </w:p>
    <w:p w14:paraId="667E0583" w14:textId="7C6F646A" w:rsidR="00BA4D96" w:rsidRDefault="00BA4D96" w:rsidP="00BA38AD">
      <w:pPr>
        <w:rPr>
          <w:rFonts w:hint="cs"/>
          <w:noProof/>
        </w:rPr>
      </w:pPr>
    </w:p>
    <w:p w14:paraId="6EA3350B" w14:textId="43BC5F61" w:rsidR="00BA4D96" w:rsidRDefault="00BA38AD" w:rsidP="000507B7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51FCE939" wp14:editId="46E89BE9">
            <wp:extent cx="4727863" cy="2667000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2775" cy="26754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A3DC0A" w14:textId="253D3045" w:rsidR="00BA38AD" w:rsidRDefault="00BA38AD" w:rsidP="000507B7">
      <w:pPr>
        <w:jc w:val="center"/>
        <w:rPr>
          <w:noProof/>
        </w:rPr>
      </w:pPr>
    </w:p>
    <w:p w14:paraId="4EC45E90" w14:textId="5E6C96B3" w:rsidR="00BA4D96" w:rsidRDefault="00BA4D96" w:rsidP="00BA38AD">
      <w:pPr>
        <w:rPr>
          <w:rFonts w:hint="cs"/>
          <w:noProof/>
        </w:rPr>
      </w:pPr>
    </w:p>
    <w:p w14:paraId="06DE2972" w14:textId="13E8BAC8" w:rsidR="00BA4D96" w:rsidRDefault="00BA4D96" w:rsidP="000507B7">
      <w:pPr>
        <w:jc w:val="center"/>
        <w:rPr>
          <w:noProof/>
        </w:rPr>
      </w:pPr>
    </w:p>
    <w:p w14:paraId="62523F41" w14:textId="4D926171" w:rsidR="00BA4D96" w:rsidRDefault="00BA38AD" w:rsidP="000507B7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73930E17" wp14:editId="3A5B54AE">
            <wp:extent cx="4778520" cy="2695575"/>
            <wp:effectExtent l="0" t="0" r="3175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913" cy="2708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B0075E" w14:textId="5CCC61EA" w:rsidR="00BA38AD" w:rsidRDefault="00BA38AD" w:rsidP="00BA38AD">
      <w:pPr>
        <w:rPr>
          <w:noProof/>
        </w:rPr>
      </w:pPr>
    </w:p>
    <w:p w14:paraId="27D52B85" w14:textId="77777777" w:rsidR="00BA38AD" w:rsidRPr="00BA4D96" w:rsidRDefault="00BA38AD" w:rsidP="00BA38AD">
      <w:pPr>
        <w:rPr>
          <w:noProof/>
        </w:rPr>
      </w:pPr>
    </w:p>
    <w:p w14:paraId="4D5D4E07" w14:textId="0F873ABD" w:rsidR="00504993" w:rsidRDefault="00504993" w:rsidP="00215D1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51E5101E" w14:textId="6DF0A36A" w:rsidR="00504993" w:rsidRDefault="00504993" w:rsidP="00215D1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3) วันที่ </w:t>
      </w:r>
      <w:r w:rsidR="00DA2FED">
        <w:rPr>
          <w:rFonts w:ascii="TH SarabunIT๙" w:hAnsi="TH SarabunIT๙" w:cs="TH SarabunIT๙"/>
          <w:sz w:val="32"/>
          <w:szCs w:val="32"/>
        </w:rPr>
        <w:t>1</w:t>
      </w:r>
      <w:r w:rsidR="009C4C3E">
        <w:rPr>
          <w:rFonts w:ascii="TH SarabunIT๙" w:hAnsi="TH SarabunIT๙" w:cs="TH SarabunIT๙"/>
          <w:sz w:val="32"/>
          <w:szCs w:val="32"/>
        </w:rPr>
        <w:t>6</w:t>
      </w:r>
      <w:r w:rsidR="00DA2FE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C4C3E">
        <w:rPr>
          <w:rFonts w:ascii="TH SarabunIT๙" w:hAnsi="TH SarabunIT๙" w:cs="TH SarabunIT๙" w:hint="cs"/>
          <w:sz w:val="32"/>
          <w:szCs w:val="32"/>
          <w:cs/>
        </w:rPr>
        <w:t>มีนาคม</w:t>
      </w:r>
      <w:r w:rsidR="00DA2FE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</w:t>
      </w:r>
      <w:r w:rsidR="009C4C3E">
        <w:rPr>
          <w:rFonts w:ascii="TH SarabunIT๙" w:hAnsi="TH SarabunIT๙" w:cs="TH SarabunIT๙" w:hint="cs"/>
          <w:sz w:val="32"/>
          <w:szCs w:val="32"/>
          <w:cs/>
        </w:rPr>
        <w:t>9</w:t>
      </w:r>
      <w:r w:rsidR="00DA2FE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C4C3E">
        <w:rPr>
          <w:rFonts w:ascii="TH SarabunIT๙" w:hAnsi="TH SarabunIT๙" w:cs="TH SarabunIT๙" w:hint="cs"/>
          <w:sz w:val="32"/>
          <w:szCs w:val="32"/>
          <w:cs/>
        </w:rPr>
        <w:t xml:space="preserve">นางสุภาพร  อ่อนเกลี้ยง ปลัดองค์การบริหารส่วนตำบลตะแพนปฏิบัติหน้าที่ </w:t>
      </w: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นายกองค์การบริหารส่วนตำบลตะแพน</w:t>
      </w:r>
      <w:r w:rsidR="009C4C3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พร้อมด้วย เจ้าหน้าที่องค์การบริหารส่วนตำบลตะแพน เจ้าหน้าที่โรงพยาบาลส่งเสริมสุขภาพตำบล /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ม.ในพื้นที่ลงพื้นที่มอบของให้แก่ผู้สูงอายุที่มีภาวะพึ่งพิง และบุคคลอื่นที่มีภาวะพึ่งพิง ในพื้นที่ตำบลตะแพน จำนวน 2</w:t>
      </w:r>
      <w:r w:rsidR="005C7953">
        <w:rPr>
          <w:rFonts w:ascii="TH SarabunIT๙" w:hAnsi="TH SarabunIT๙" w:cs="TH SarabunIT๙" w:hint="cs"/>
          <w:sz w:val="32"/>
          <w:szCs w:val="32"/>
          <w:cs/>
        </w:rPr>
        <w:t>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ราย </w:t>
      </w:r>
    </w:p>
    <w:p w14:paraId="3D76FD27" w14:textId="7B405F24" w:rsidR="00504993" w:rsidRDefault="00504993" w:rsidP="007C0C6D">
      <w:pPr>
        <w:rPr>
          <w:rFonts w:ascii="TH SarabunIT๙" w:hAnsi="TH SarabunIT๙" w:cs="TH SarabunIT๙"/>
          <w:sz w:val="32"/>
          <w:szCs w:val="32"/>
        </w:rPr>
      </w:pPr>
    </w:p>
    <w:p w14:paraId="7DCD0464" w14:textId="6F513E9C" w:rsidR="00504993" w:rsidRDefault="00504993" w:rsidP="00504993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14:paraId="6025B4E2" w14:textId="6DF14EBE" w:rsidR="00DA2FED" w:rsidRDefault="007C0C6D" w:rsidP="00504993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  <w:cs/>
        </w:rPr>
        <w:drawing>
          <wp:inline distT="0" distB="0" distL="0" distR="0" wp14:anchorId="36A3D232" wp14:editId="22B5C4EB">
            <wp:extent cx="4028891" cy="3022529"/>
            <wp:effectExtent l="0" t="0" r="0" b="6985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3061" cy="30406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57A039" w14:textId="57AA8B5D" w:rsidR="00DA2FED" w:rsidRDefault="00DA2FED" w:rsidP="007C0C6D">
      <w:pPr>
        <w:rPr>
          <w:rFonts w:ascii="TH SarabunIT๙" w:hAnsi="TH SarabunIT๙" w:cs="TH SarabunIT๙"/>
          <w:sz w:val="32"/>
          <w:szCs w:val="32"/>
        </w:rPr>
      </w:pPr>
    </w:p>
    <w:p w14:paraId="44B154C3" w14:textId="1ADBE035" w:rsidR="00DA2FED" w:rsidRDefault="00DA2FED" w:rsidP="00504993">
      <w:pPr>
        <w:jc w:val="center"/>
        <w:rPr>
          <w:rFonts w:ascii="TH SarabunIT๙" w:hAnsi="TH SarabunIT๙" w:cs="TH SarabunIT๙" w:hint="cs"/>
          <w:sz w:val="32"/>
          <w:szCs w:val="32"/>
          <w:cs/>
        </w:rPr>
      </w:pPr>
    </w:p>
    <w:p w14:paraId="5EF13DE9" w14:textId="71CE28AA" w:rsidR="00504993" w:rsidRDefault="007C0C6D" w:rsidP="00504993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inline distT="0" distB="0" distL="0" distR="0" wp14:anchorId="402B92A6" wp14:editId="6D0FB6C6">
            <wp:extent cx="4037837" cy="3029241"/>
            <wp:effectExtent l="0" t="0" r="1270" b="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067" cy="3043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C44291" w14:textId="6F8EE4E8" w:rsidR="00504993" w:rsidRPr="00046709" w:rsidRDefault="00504993" w:rsidP="00504993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sectPr w:rsidR="00504993" w:rsidRPr="00046709" w:rsidSect="00924F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24AD7"/>
    <w:multiLevelType w:val="hybridMultilevel"/>
    <w:tmpl w:val="1A385AA4"/>
    <w:lvl w:ilvl="0" w:tplc="D3FE42AC">
      <w:start w:val="1"/>
      <w:numFmt w:val="bullet"/>
      <w:lvlText w:val=""/>
      <w:lvlJc w:val="left"/>
      <w:pPr>
        <w:ind w:left="2160" w:hanging="360"/>
      </w:pPr>
      <w:rPr>
        <w:rFonts w:ascii="Symbol" w:eastAsia="Cordia New" w:hAnsi="Symbol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D7C00F3"/>
    <w:multiLevelType w:val="hybridMultilevel"/>
    <w:tmpl w:val="8062913E"/>
    <w:lvl w:ilvl="0" w:tplc="EA30F220">
      <w:start w:val="1"/>
      <w:numFmt w:val="bullet"/>
      <w:lvlText w:val=""/>
      <w:lvlJc w:val="left"/>
      <w:pPr>
        <w:ind w:left="1800" w:hanging="360"/>
      </w:pPr>
      <w:rPr>
        <w:rFonts w:ascii="Symbol" w:eastAsia="Cordia New" w:hAnsi="Symbol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305A16E4"/>
    <w:multiLevelType w:val="hybridMultilevel"/>
    <w:tmpl w:val="D7A44D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157478"/>
    <w:multiLevelType w:val="hybridMultilevel"/>
    <w:tmpl w:val="6E9275A0"/>
    <w:lvl w:ilvl="0" w:tplc="C76AB27A">
      <w:start w:val="1"/>
      <w:numFmt w:val="decimal"/>
      <w:lvlText w:val="%1."/>
      <w:lvlJc w:val="left"/>
      <w:pPr>
        <w:ind w:left="18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95" w:hanging="360"/>
      </w:pPr>
    </w:lvl>
    <w:lvl w:ilvl="2" w:tplc="0409001B" w:tentative="1">
      <w:start w:val="1"/>
      <w:numFmt w:val="lowerRoman"/>
      <w:lvlText w:val="%3."/>
      <w:lvlJc w:val="right"/>
      <w:pPr>
        <w:ind w:left="3315" w:hanging="180"/>
      </w:pPr>
    </w:lvl>
    <w:lvl w:ilvl="3" w:tplc="0409000F" w:tentative="1">
      <w:start w:val="1"/>
      <w:numFmt w:val="decimal"/>
      <w:lvlText w:val="%4."/>
      <w:lvlJc w:val="left"/>
      <w:pPr>
        <w:ind w:left="4035" w:hanging="360"/>
      </w:pPr>
    </w:lvl>
    <w:lvl w:ilvl="4" w:tplc="04090019" w:tentative="1">
      <w:start w:val="1"/>
      <w:numFmt w:val="lowerLetter"/>
      <w:lvlText w:val="%5."/>
      <w:lvlJc w:val="left"/>
      <w:pPr>
        <w:ind w:left="4755" w:hanging="360"/>
      </w:pPr>
    </w:lvl>
    <w:lvl w:ilvl="5" w:tplc="0409001B" w:tentative="1">
      <w:start w:val="1"/>
      <w:numFmt w:val="lowerRoman"/>
      <w:lvlText w:val="%6."/>
      <w:lvlJc w:val="right"/>
      <w:pPr>
        <w:ind w:left="5475" w:hanging="180"/>
      </w:pPr>
    </w:lvl>
    <w:lvl w:ilvl="6" w:tplc="0409000F" w:tentative="1">
      <w:start w:val="1"/>
      <w:numFmt w:val="decimal"/>
      <w:lvlText w:val="%7."/>
      <w:lvlJc w:val="left"/>
      <w:pPr>
        <w:ind w:left="6195" w:hanging="360"/>
      </w:pPr>
    </w:lvl>
    <w:lvl w:ilvl="7" w:tplc="04090019" w:tentative="1">
      <w:start w:val="1"/>
      <w:numFmt w:val="lowerLetter"/>
      <w:lvlText w:val="%8."/>
      <w:lvlJc w:val="left"/>
      <w:pPr>
        <w:ind w:left="6915" w:hanging="360"/>
      </w:pPr>
    </w:lvl>
    <w:lvl w:ilvl="8" w:tplc="0409001B" w:tentative="1">
      <w:start w:val="1"/>
      <w:numFmt w:val="lowerRoman"/>
      <w:lvlText w:val="%9."/>
      <w:lvlJc w:val="right"/>
      <w:pPr>
        <w:ind w:left="7635" w:hanging="180"/>
      </w:pPr>
    </w:lvl>
  </w:abstractNum>
  <w:abstractNum w:abstractNumId="4" w15:restartNumberingAfterBreak="0">
    <w:nsid w:val="3F7360E9"/>
    <w:multiLevelType w:val="hybridMultilevel"/>
    <w:tmpl w:val="643CC680"/>
    <w:lvl w:ilvl="0" w:tplc="B2DEA4F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503969A1"/>
    <w:multiLevelType w:val="multilevel"/>
    <w:tmpl w:val="BCDAA192"/>
    <w:lvl w:ilvl="0">
      <w:start w:val="1"/>
      <w:numFmt w:val="decimal"/>
      <w:lvlText w:val="%1)"/>
      <w:lvlJc w:val="left"/>
      <w:pPr>
        <w:ind w:left="720" w:hanging="360"/>
      </w:pPr>
      <w:rPr>
        <w:rFonts w:ascii="TH SarabunIT๙" w:eastAsia="Cordia New" w:hAnsi="TH SarabunIT๙" w:cs="TH SarabunIT๙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66D127CE"/>
    <w:multiLevelType w:val="hybridMultilevel"/>
    <w:tmpl w:val="83AE5336"/>
    <w:lvl w:ilvl="0" w:tplc="CE7E3A86">
      <w:start w:val="1"/>
      <w:numFmt w:val="bullet"/>
      <w:lvlText w:val="-"/>
      <w:lvlJc w:val="left"/>
      <w:pPr>
        <w:ind w:left="144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B404521"/>
    <w:multiLevelType w:val="hybridMultilevel"/>
    <w:tmpl w:val="B98A7E30"/>
    <w:lvl w:ilvl="0" w:tplc="769EF43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72EE7188"/>
    <w:multiLevelType w:val="hybridMultilevel"/>
    <w:tmpl w:val="13A60E42"/>
    <w:lvl w:ilvl="0" w:tplc="D506FD38">
      <w:start w:val="1"/>
      <w:numFmt w:val="decimal"/>
      <w:lvlText w:val="%1)"/>
      <w:lvlJc w:val="left"/>
      <w:pPr>
        <w:ind w:left="180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6"/>
  </w:num>
  <w:num w:numId="5">
    <w:abstractNumId w:val="8"/>
  </w:num>
  <w:num w:numId="6">
    <w:abstractNumId w:val="1"/>
  </w:num>
  <w:num w:numId="7">
    <w:abstractNumId w:val="0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C91"/>
    <w:rsid w:val="00046709"/>
    <w:rsid w:val="000507B7"/>
    <w:rsid w:val="0009362D"/>
    <w:rsid w:val="00215D15"/>
    <w:rsid w:val="00330DCC"/>
    <w:rsid w:val="003F2E74"/>
    <w:rsid w:val="00504993"/>
    <w:rsid w:val="005C7953"/>
    <w:rsid w:val="005F0518"/>
    <w:rsid w:val="006E75DD"/>
    <w:rsid w:val="006F7C0D"/>
    <w:rsid w:val="007C0C6D"/>
    <w:rsid w:val="00924FB6"/>
    <w:rsid w:val="009B3174"/>
    <w:rsid w:val="009C4C3E"/>
    <w:rsid w:val="00A46D0A"/>
    <w:rsid w:val="00A53B0B"/>
    <w:rsid w:val="00A97695"/>
    <w:rsid w:val="00AB3554"/>
    <w:rsid w:val="00B22813"/>
    <w:rsid w:val="00BA38AD"/>
    <w:rsid w:val="00BA4D96"/>
    <w:rsid w:val="00C04C91"/>
    <w:rsid w:val="00C376C3"/>
    <w:rsid w:val="00D9767B"/>
    <w:rsid w:val="00DA2FED"/>
    <w:rsid w:val="00E345FC"/>
    <w:rsid w:val="00E349C5"/>
    <w:rsid w:val="00E82EE1"/>
    <w:rsid w:val="00F54056"/>
    <w:rsid w:val="00FD4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7F0DD5"/>
  <w15:chartTrackingRefBased/>
  <w15:docId w15:val="{315EC41D-466C-40AE-8297-0EBE2BC20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7695"/>
    <w:rPr>
      <w:rFonts w:cs="Cordia New"/>
      <w:sz w:val="28"/>
      <w:szCs w:val="28"/>
      <w:lang w:eastAsia="zh-CN"/>
    </w:rPr>
  </w:style>
  <w:style w:type="paragraph" w:styleId="1">
    <w:name w:val="heading 1"/>
    <w:basedOn w:val="a"/>
    <w:next w:val="a"/>
    <w:link w:val="10"/>
    <w:qFormat/>
    <w:rsid w:val="00A97695"/>
    <w:pPr>
      <w:keepNext/>
      <w:outlineLvl w:val="0"/>
    </w:pPr>
    <w:rPr>
      <w:sz w:val="32"/>
      <w:szCs w:val="32"/>
    </w:rPr>
  </w:style>
  <w:style w:type="paragraph" w:styleId="2">
    <w:name w:val="heading 2"/>
    <w:basedOn w:val="a"/>
    <w:next w:val="a"/>
    <w:link w:val="20"/>
    <w:qFormat/>
    <w:rsid w:val="00A97695"/>
    <w:pPr>
      <w:keepNext/>
      <w:jc w:val="center"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qFormat/>
    <w:rsid w:val="00A97695"/>
    <w:pPr>
      <w:keepNext/>
      <w:spacing w:after="180"/>
      <w:ind w:firstLine="1276"/>
      <w:outlineLvl w:val="2"/>
    </w:pPr>
    <w:rPr>
      <w:sz w:val="32"/>
      <w:szCs w:val="32"/>
    </w:rPr>
  </w:style>
  <w:style w:type="paragraph" w:styleId="4">
    <w:name w:val="heading 4"/>
    <w:basedOn w:val="a"/>
    <w:next w:val="a"/>
    <w:link w:val="40"/>
    <w:qFormat/>
    <w:rsid w:val="00A97695"/>
    <w:pPr>
      <w:keepNext/>
      <w:outlineLvl w:val="3"/>
    </w:pPr>
    <w:rPr>
      <w:sz w:val="32"/>
      <w:szCs w:val="32"/>
      <w:u w:val="single"/>
    </w:rPr>
  </w:style>
  <w:style w:type="paragraph" w:styleId="5">
    <w:name w:val="heading 5"/>
    <w:basedOn w:val="a"/>
    <w:next w:val="a"/>
    <w:link w:val="50"/>
    <w:qFormat/>
    <w:rsid w:val="00A97695"/>
    <w:pPr>
      <w:keepNext/>
      <w:tabs>
        <w:tab w:val="left" w:pos="1418"/>
      </w:tabs>
      <w:outlineLvl w:val="4"/>
    </w:pPr>
    <w:rPr>
      <w:sz w:val="32"/>
      <w:szCs w:val="32"/>
    </w:rPr>
  </w:style>
  <w:style w:type="paragraph" w:styleId="6">
    <w:name w:val="heading 6"/>
    <w:basedOn w:val="a"/>
    <w:next w:val="a"/>
    <w:link w:val="60"/>
    <w:qFormat/>
    <w:rsid w:val="00A97695"/>
    <w:pPr>
      <w:keepNext/>
      <w:tabs>
        <w:tab w:val="left" w:pos="1260"/>
        <w:tab w:val="left" w:pos="1620"/>
      </w:tabs>
      <w:ind w:right="-424"/>
      <w:outlineLvl w:val="5"/>
    </w:pPr>
    <w:rPr>
      <w:rFonts w:ascii="EucrosiaUPC" w:eastAsia="Times New Roman" w:hAnsi="EucrosiaUPC" w:cs="EucrosiaUPC"/>
      <w:sz w:val="36"/>
      <w:szCs w:val="36"/>
    </w:rPr>
  </w:style>
  <w:style w:type="paragraph" w:styleId="8">
    <w:name w:val="heading 8"/>
    <w:basedOn w:val="a"/>
    <w:next w:val="a"/>
    <w:link w:val="80"/>
    <w:qFormat/>
    <w:rsid w:val="00A97695"/>
    <w:pPr>
      <w:keepNext/>
      <w:tabs>
        <w:tab w:val="left" w:pos="1418"/>
      </w:tabs>
      <w:spacing w:before="120"/>
      <w:ind w:right="-1050"/>
      <w:outlineLvl w:val="7"/>
    </w:pPr>
    <w:rPr>
      <w:rFonts w:ascii="CordiaUPC" w:hAnsi="CordiaUPC" w:cs="Cordi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link w:val="1"/>
    <w:rsid w:val="00A97695"/>
    <w:rPr>
      <w:rFonts w:cs="Cordia New"/>
      <w:sz w:val="32"/>
      <w:szCs w:val="32"/>
      <w:lang w:eastAsia="zh-CN"/>
    </w:rPr>
  </w:style>
  <w:style w:type="character" w:customStyle="1" w:styleId="20">
    <w:name w:val="หัวเรื่อง 2 อักขระ"/>
    <w:link w:val="2"/>
    <w:rsid w:val="00A97695"/>
    <w:rPr>
      <w:rFonts w:cs="Cordia New"/>
      <w:sz w:val="32"/>
      <w:szCs w:val="32"/>
      <w:lang w:eastAsia="zh-CN"/>
    </w:rPr>
  </w:style>
  <w:style w:type="character" w:customStyle="1" w:styleId="30">
    <w:name w:val="หัวเรื่อง 3 อักขระ"/>
    <w:link w:val="3"/>
    <w:rsid w:val="00A97695"/>
    <w:rPr>
      <w:rFonts w:cs="Cordia New"/>
      <w:sz w:val="32"/>
      <w:szCs w:val="32"/>
      <w:lang w:eastAsia="zh-CN"/>
    </w:rPr>
  </w:style>
  <w:style w:type="character" w:customStyle="1" w:styleId="40">
    <w:name w:val="หัวเรื่อง 4 อักขระ"/>
    <w:link w:val="4"/>
    <w:rsid w:val="00A97695"/>
    <w:rPr>
      <w:rFonts w:cs="Cordia New"/>
      <w:sz w:val="32"/>
      <w:szCs w:val="32"/>
      <w:u w:val="single"/>
      <w:lang w:eastAsia="zh-CN"/>
    </w:rPr>
  </w:style>
  <w:style w:type="character" w:customStyle="1" w:styleId="50">
    <w:name w:val="หัวเรื่อง 5 อักขระ"/>
    <w:basedOn w:val="a0"/>
    <w:link w:val="5"/>
    <w:rsid w:val="00A97695"/>
    <w:rPr>
      <w:rFonts w:cs="Cordia New"/>
      <w:sz w:val="32"/>
      <w:szCs w:val="32"/>
      <w:lang w:eastAsia="zh-CN"/>
    </w:rPr>
  </w:style>
  <w:style w:type="character" w:customStyle="1" w:styleId="60">
    <w:name w:val="หัวเรื่อง 6 อักขระ"/>
    <w:link w:val="6"/>
    <w:rsid w:val="00A97695"/>
    <w:rPr>
      <w:rFonts w:ascii="EucrosiaUPC" w:eastAsia="Times New Roman" w:hAnsi="EucrosiaUPC" w:cs="EucrosiaUPC"/>
      <w:sz w:val="36"/>
      <w:szCs w:val="36"/>
      <w:lang w:eastAsia="zh-CN"/>
    </w:rPr>
  </w:style>
  <w:style w:type="character" w:customStyle="1" w:styleId="80">
    <w:name w:val="หัวเรื่อง 8 อักขระ"/>
    <w:basedOn w:val="a0"/>
    <w:link w:val="8"/>
    <w:rsid w:val="00A97695"/>
    <w:rPr>
      <w:rFonts w:ascii="CordiaUPC" w:hAnsi="CordiaUPC" w:cs="CordiaUPC"/>
      <w:sz w:val="32"/>
      <w:szCs w:val="32"/>
      <w:lang w:eastAsia="zh-CN"/>
    </w:rPr>
  </w:style>
  <w:style w:type="paragraph" w:styleId="a3">
    <w:name w:val="Title"/>
    <w:basedOn w:val="a"/>
    <w:link w:val="a4"/>
    <w:qFormat/>
    <w:rsid w:val="00A97695"/>
    <w:pPr>
      <w:jc w:val="center"/>
    </w:pPr>
    <w:rPr>
      <w:sz w:val="32"/>
      <w:szCs w:val="32"/>
    </w:rPr>
  </w:style>
  <w:style w:type="character" w:customStyle="1" w:styleId="a4">
    <w:name w:val="ชื่อเรื่อง อักขระ"/>
    <w:link w:val="a3"/>
    <w:rsid w:val="00A97695"/>
    <w:rPr>
      <w:rFonts w:cs="Cordia New"/>
      <w:sz w:val="32"/>
      <w:szCs w:val="32"/>
      <w:lang w:eastAsia="zh-CN"/>
    </w:rPr>
  </w:style>
  <w:style w:type="character" w:styleId="a5">
    <w:name w:val="Strong"/>
    <w:uiPriority w:val="22"/>
    <w:qFormat/>
    <w:rsid w:val="00A97695"/>
    <w:rPr>
      <w:b/>
      <w:bCs/>
    </w:rPr>
  </w:style>
  <w:style w:type="paragraph" w:customStyle="1" w:styleId="a6">
    <w:basedOn w:val="a"/>
    <w:next w:val="a7"/>
    <w:uiPriority w:val="34"/>
    <w:qFormat/>
    <w:rsid w:val="00A97695"/>
    <w:pPr>
      <w:ind w:left="720"/>
      <w:contextualSpacing/>
    </w:pPr>
    <w:rPr>
      <w:szCs w:val="35"/>
    </w:rPr>
  </w:style>
  <w:style w:type="paragraph" w:styleId="a7">
    <w:name w:val="List Paragraph"/>
    <w:basedOn w:val="a"/>
    <w:uiPriority w:val="34"/>
    <w:rsid w:val="00A97695"/>
    <w:pPr>
      <w:ind w:left="720"/>
      <w:contextualSpacing/>
    </w:pPr>
    <w:rPr>
      <w:szCs w:val="35"/>
    </w:rPr>
  </w:style>
  <w:style w:type="paragraph" w:styleId="a8">
    <w:name w:val="Normal (Web)"/>
    <w:basedOn w:val="a"/>
    <w:uiPriority w:val="99"/>
    <w:semiHidden/>
    <w:unhideWhenUsed/>
    <w:rsid w:val="00FD4617"/>
    <w:pPr>
      <w:spacing w:before="100" w:beforeAutospacing="1" w:after="100" w:afterAutospacing="1"/>
    </w:pPr>
    <w:rPr>
      <w:rFonts w:ascii="Angsana New" w:eastAsia="Times New Roman" w:hAnsi="Angsana New" w:cs="Angsana New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045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5</Pages>
  <Words>538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7</cp:revision>
  <dcterms:created xsi:type="dcterms:W3CDTF">2026-03-26T08:38:00Z</dcterms:created>
  <dcterms:modified xsi:type="dcterms:W3CDTF">2026-03-30T03:40:00Z</dcterms:modified>
</cp:coreProperties>
</file>