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680E0" w14:textId="77777777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088AEEA" w14:textId="52582B33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B845027" w14:textId="77777777" w:rsidR="00FD4617" w:rsidRDefault="00FD4617" w:rsidP="00FD4617">
      <w:pPr>
        <w:pStyle w:val="a8"/>
        <w:jc w:val="center"/>
      </w:pPr>
      <w:r>
        <w:rPr>
          <w:noProof/>
        </w:rPr>
        <w:drawing>
          <wp:inline distT="0" distB="0" distL="0" distR="0" wp14:anchorId="1E03D963" wp14:editId="27D7C7C6">
            <wp:extent cx="1933152" cy="1962150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337" cy="1977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E3472" w14:textId="53AEC8FD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3616800" w14:textId="3924DC85" w:rsidR="00FD4617" w:rsidRPr="00FD4617" w:rsidRDefault="00FD4617" w:rsidP="00FD461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FD4617">
        <w:rPr>
          <w:rFonts w:ascii="TH SarabunIT๙" w:hAnsi="TH SarabunIT๙" w:cs="TH SarabunIT๙" w:hint="cs"/>
          <w:b/>
          <w:bCs/>
          <w:sz w:val="72"/>
          <w:szCs w:val="72"/>
          <w:cs/>
        </w:rPr>
        <w:t>รายงานผล</w:t>
      </w:r>
    </w:p>
    <w:p w14:paraId="562CA206" w14:textId="46CB9F42" w:rsidR="00FD4617" w:rsidRDefault="00FD4617" w:rsidP="00FD4617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การเปิดโอกาสให้บุคคลภายนอกได้มีส่วนร่วมในการดำเนินงาน</w:t>
      </w:r>
    </w:p>
    <w:p w14:paraId="0CA98996" w14:textId="7DA88367" w:rsidR="00FD4617" w:rsidRPr="00FD4617" w:rsidRDefault="00FD4617" w:rsidP="00FD4617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ประจำปีงบประมาณ พ.ศ.256</w:t>
      </w:r>
      <w:r w:rsidR="00E82EE1">
        <w:rPr>
          <w:rFonts w:ascii="TH SarabunIT๙" w:hAnsi="TH SarabunIT๙" w:cs="TH SarabunIT๙" w:hint="cs"/>
          <w:b/>
          <w:bCs/>
          <w:sz w:val="56"/>
          <w:szCs w:val="56"/>
          <w:cs/>
        </w:rPr>
        <w:t>8</w:t>
      </w:r>
    </w:p>
    <w:p w14:paraId="745E3816" w14:textId="5D9AAC49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1D055F2" w14:textId="007DEE33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A27C05D" w14:textId="620BA592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3DBCC18" w14:textId="5231B0CD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7587A85" w14:textId="7861162E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F9CE90F" w14:textId="01A5B227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CB04381" w14:textId="211A94B1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3C70DAA" w14:textId="5663F18C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33669F1" w14:textId="698B1379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776E964" w14:textId="47E47266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46D93B7" w14:textId="3AC8BBA2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1D2FBC3" w14:textId="56112D5F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2218B3A" w14:textId="62B95729" w:rsidR="00FD4617" w:rsidRDefault="00FD4617" w:rsidP="00FD461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องค์การบริหารส่วนตำบลตะแพน</w:t>
      </w:r>
    </w:p>
    <w:p w14:paraId="1D0BB82C" w14:textId="25740D12" w:rsidR="00FD4617" w:rsidRPr="00FD4617" w:rsidRDefault="00FD4617" w:rsidP="00FD461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อำเภอศรีบรรพต  จังหวัดพัทลุง</w:t>
      </w:r>
    </w:p>
    <w:p w14:paraId="0D7EBE53" w14:textId="77777777" w:rsidR="00FD4617" w:rsidRDefault="00FD461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997BAC9" w14:textId="33B8D3AA" w:rsidR="000507B7" w:rsidRPr="00FD4617" w:rsidRDefault="00FD4617" w:rsidP="00FD461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D4617">
        <w:rPr>
          <w:rFonts w:ascii="TH SarabunIT๙" w:hAnsi="TH SarabunIT๙" w:cs="TH SarabunIT๙" w:hint="cs"/>
          <w:b/>
          <w:bCs/>
          <w:sz w:val="36"/>
          <w:szCs w:val="36"/>
          <w:cs/>
        </w:rPr>
        <w:t>สรุปผลการดำเนินการเพื่อเปิดโอกาสให้บุคคลภายนอกได้มีส่วนร่วม</w:t>
      </w:r>
    </w:p>
    <w:p w14:paraId="549CE158" w14:textId="78B42456" w:rsidR="00FD4617" w:rsidRPr="00FD4617" w:rsidRDefault="00FD4617" w:rsidP="00FD461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D4617">
        <w:rPr>
          <w:rFonts w:ascii="TH SarabunIT๙" w:hAnsi="TH SarabunIT๙" w:cs="TH SarabunIT๙" w:hint="cs"/>
          <w:b/>
          <w:bCs/>
          <w:sz w:val="36"/>
          <w:szCs w:val="36"/>
          <w:cs/>
        </w:rPr>
        <w:t>ในการดำเนินงานขององค์การบริหารส่วนตำบลตะแพน</w:t>
      </w:r>
    </w:p>
    <w:p w14:paraId="3B229973" w14:textId="7C912C93" w:rsidR="00FD4617" w:rsidRDefault="00FD4617" w:rsidP="00FD461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D4617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พ.ศ.256</w:t>
      </w:r>
      <w:r w:rsidR="00E82EE1"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</w:p>
    <w:p w14:paraId="7BF9A9D3" w14:textId="2AFF5D00" w:rsidR="003F2E74" w:rsidRDefault="00FD4617" w:rsidP="00FD461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ปีงบประมาณ พ.ศ.256</w:t>
      </w:r>
      <w:r w:rsidR="00E82EE1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2E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3  มกราคม 256</w:t>
      </w:r>
      <w:r w:rsidR="00E82EE1"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2E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เวลา </w:t>
      </w:r>
      <w:r w:rsidR="00E82EE1">
        <w:rPr>
          <w:rFonts w:ascii="TH SarabunIT๙" w:hAnsi="TH SarabunIT๙" w:cs="TH SarabunIT๙" w:hint="cs"/>
          <w:sz w:val="32"/>
          <w:szCs w:val="32"/>
          <w:cs/>
        </w:rPr>
        <w:t>09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.30 น. ณ ห้องประชุมองค์การบริหารส่วนตำบลตะแพน  </w:t>
      </w:r>
      <w:r w:rsidR="00E82E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07B7">
        <w:rPr>
          <w:rFonts w:ascii="TH SarabunIT๙" w:hAnsi="TH SarabunIT๙" w:cs="TH SarabunIT๙" w:hint="cs"/>
          <w:sz w:val="32"/>
          <w:szCs w:val="32"/>
          <w:cs/>
        </w:rPr>
        <w:t xml:space="preserve">นายสมเกียรติ  กรดเต็ม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07B7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นายกองค์การบริหารส่วนตำบลตะแพน ในฐานะประธานศูนย์พัฒนาและฟื้นฟูคุณภาพชีวิตผู้สูงอายุและคนพิการตำบลตะแพน ได้</w:t>
      </w:r>
      <w:r w:rsidR="003F2E74">
        <w:rPr>
          <w:rFonts w:ascii="TH SarabunIT๙" w:hAnsi="TH SarabunIT๙" w:cs="TH SarabunIT๙" w:hint="cs"/>
          <w:sz w:val="32"/>
          <w:szCs w:val="32"/>
          <w:cs/>
        </w:rPr>
        <w:t>ดำเนินกิจกรรมการ</w:t>
      </w:r>
      <w:r w:rsidR="000507B7">
        <w:rPr>
          <w:rFonts w:ascii="TH SarabunIT๙" w:hAnsi="TH SarabunIT๙" w:cs="TH SarabunIT๙" w:hint="cs"/>
          <w:sz w:val="32"/>
          <w:szCs w:val="32"/>
          <w:cs/>
        </w:rPr>
        <w:t>ประชุม</w:t>
      </w:r>
      <w:r w:rsidR="003F2E74">
        <w:rPr>
          <w:rFonts w:ascii="TH SarabunIT๙" w:hAnsi="TH SarabunIT๙" w:cs="TH SarabunIT๙" w:hint="cs"/>
          <w:sz w:val="32"/>
          <w:szCs w:val="32"/>
          <w:cs/>
        </w:rPr>
        <w:t>ฯ</w:t>
      </w:r>
    </w:p>
    <w:p w14:paraId="52FB431D" w14:textId="7054D14E" w:rsidR="003F2E74" w:rsidRDefault="003F2E74" w:rsidP="00FD461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ปรากฏรายละเอียดดังนี้  </w:t>
      </w:r>
    </w:p>
    <w:p w14:paraId="1ACF8AA0" w14:textId="77777777" w:rsidR="003F2E74" w:rsidRPr="003F2E74" w:rsidRDefault="003F2E74" w:rsidP="003F2E74">
      <w:pPr>
        <w:pStyle w:val="a7"/>
        <w:numPr>
          <w:ilvl w:val="0"/>
          <w:numId w:val="3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3F2E74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ชื่อกิจกรรม การประชุม</w:t>
      </w:r>
      <w:r w:rsidR="000507B7" w:rsidRPr="003F2E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คณะอนุกรรมการในการดำเนินงานของศูนย์พัฒนาและฟื้นฟูคุณภาพชีวิตผู้สูงอายุและคนพิการตำบลตะแพน </w:t>
      </w:r>
    </w:p>
    <w:p w14:paraId="344D7794" w14:textId="5A108E98" w:rsidR="003F2E74" w:rsidRDefault="003F2E74" w:rsidP="003F2E74">
      <w:pPr>
        <w:pStyle w:val="a7"/>
        <w:numPr>
          <w:ilvl w:val="1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3F2E7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วัน/เดือน/ปี 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="000507B7" w:rsidRPr="003F2E74">
        <w:rPr>
          <w:rFonts w:ascii="TH SarabunIT๙" w:hAnsi="TH SarabunIT๙" w:cs="TH SarabunIT๙" w:hint="cs"/>
          <w:sz w:val="32"/>
          <w:szCs w:val="32"/>
          <w:cs/>
        </w:rPr>
        <w:t>วันที่ 3</w:t>
      </w:r>
      <w:r w:rsidR="00E82E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07B7" w:rsidRPr="003F2E74">
        <w:rPr>
          <w:rFonts w:ascii="TH SarabunIT๙" w:hAnsi="TH SarabunIT๙" w:cs="TH SarabunIT๙" w:hint="cs"/>
          <w:sz w:val="32"/>
          <w:szCs w:val="32"/>
          <w:cs/>
        </w:rPr>
        <w:t xml:space="preserve"> มกราคม 256</w:t>
      </w:r>
      <w:r w:rsidR="00E82EE1"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 w:rsidR="000507B7" w:rsidRPr="003F2E74">
        <w:rPr>
          <w:rFonts w:ascii="TH SarabunIT๙" w:hAnsi="TH SarabunIT๙" w:cs="TH SarabunIT๙" w:hint="cs"/>
          <w:sz w:val="32"/>
          <w:szCs w:val="32"/>
          <w:cs/>
        </w:rPr>
        <w:t xml:space="preserve">  เวลา </w:t>
      </w:r>
      <w:r w:rsidR="00E82EE1">
        <w:rPr>
          <w:rFonts w:ascii="TH SarabunIT๙" w:hAnsi="TH SarabunIT๙" w:cs="TH SarabunIT๙" w:hint="cs"/>
          <w:sz w:val="32"/>
          <w:szCs w:val="32"/>
          <w:cs/>
        </w:rPr>
        <w:t>09</w:t>
      </w:r>
      <w:r w:rsidR="000507B7" w:rsidRPr="003F2E74">
        <w:rPr>
          <w:rFonts w:ascii="TH SarabunIT๙" w:hAnsi="TH SarabunIT๙" w:cs="TH SarabunIT๙" w:hint="cs"/>
          <w:sz w:val="32"/>
          <w:szCs w:val="32"/>
          <w:cs/>
        </w:rPr>
        <w:t xml:space="preserve">.30 น.                </w:t>
      </w:r>
    </w:p>
    <w:p w14:paraId="2985607D" w14:textId="77777777" w:rsidR="003F2E74" w:rsidRDefault="003F2E74" w:rsidP="003F2E74">
      <w:pPr>
        <w:pStyle w:val="a7"/>
        <w:numPr>
          <w:ilvl w:val="1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3F2E7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สถานที่ดำเนินการ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507B7" w:rsidRPr="003F2E74">
        <w:rPr>
          <w:rFonts w:ascii="TH SarabunIT๙" w:hAnsi="TH SarabunIT๙" w:cs="TH SarabunIT๙" w:hint="cs"/>
          <w:sz w:val="32"/>
          <w:szCs w:val="32"/>
          <w:cs/>
        </w:rPr>
        <w:t xml:space="preserve">ณ ห้องประชุมองค์การบริหารส่วนตำบลตะแพน </w:t>
      </w:r>
    </w:p>
    <w:p w14:paraId="294FC22D" w14:textId="77777777" w:rsidR="003F2E74" w:rsidRPr="003F2E74" w:rsidRDefault="003F2E74" w:rsidP="003F2E74">
      <w:pPr>
        <w:pStyle w:val="a7"/>
        <w:numPr>
          <w:ilvl w:val="1"/>
          <w:numId w:val="3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F2E7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ประเด็น/เรื่องในการมีส่วนร่วม </w:t>
      </w:r>
    </w:p>
    <w:p w14:paraId="058C626A" w14:textId="77777777" w:rsidR="00E82EE1" w:rsidRDefault="00E82EE1" w:rsidP="003F2E74">
      <w:pPr>
        <w:pStyle w:val="a7"/>
        <w:numPr>
          <w:ilvl w:val="0"/>
          <w:numId w:val="4"/>
        </w:num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แจ้งให้ที่ประชุมทราบยอดคงเหลือบัญชีศูนย์พัฒนาและฟื้นฟูคุณภาพชีวิตผู้สูงอายุ และคนพิการตำบลตะแพน</w:t>
      </w:r>
    </w:p>
    <w:p w14:paraId="00287D3C" w14:textId="4999C218" w:rsidR="003F2E74" w:rsidRDefault="00E82EE1" w:rsidP="003F2E74">
      <w:pPr>
        <w:pStyle w:val="a7"/>
        <w:numPr>
          <w:ilvl w:val="0"/>
          <w:numId w:val="4"/>
        </w:num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พิจารณาแนวทางการดำเนินงานของศูนย์พัฒนาและฟื้นฟูคุณภาพชีวิตผู้สูงอายุและคนพิการตำบลตะแพน  </w:t>
      </w:r>
    </w:p>
    <w:p w14:paraId="65E00DC9" w14:textId="6BAF09A8" w:rsidR="003F2E74" w:rsidRPr="003F2E74" w:rsidRDefault="00AB3554" w:rsidP="003F2E74">
      <w:pPr>
        <w:pStyle w:val="a7"/>
        <w:numPr>
          <w:ilvl w:val="1"/>
          <w:numId w:val="3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="003F2E74" w:rsidRPr="003F2E7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สรุปข้อมูลของผู้มีส่วนร่วม </w:t>
      </w:r>
    </w:p>
    <w:p w14:paraId="5943DE69" w14:textId="36D96B3D" w:rsidR="003F2E74" w:rsidRDefault="003F2E74" w:rsidP="003F2E74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มีผู้เข้าร่วมกิจกรรมดังนี้  </w:t>
      </w:r>
    </w:p>
    <w:p w14:paraId="47BF948C" w14:textId="0693A222" w:rsidR="003F2E74" w:rsidRDefault="003F2E74" w:rsidP="003F2E74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0507B7" w:rsidRPr="003F2E74">
        <w:rPr>
          <w:rFonts w:ascii="TH SarabunIT๙" w:hAnsi="TH SarabunIT๙" w:cs="TH SarabunIT๙" w:hint="cs"/>
          <w:sz w:val="32"/>
          <w:szCs w:val="32"/>
          <w:cs/>
        </w:rPr>
        <w:t>นายกอบต.ตะแพน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489C9CE" w14:textId="2AB7EDC2" w:rsidR="003F2E74" w:rsidRDefault="003F2E74" w:rsidP="003F2E74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0507B7" w:rsidRPr="003F2E74">
        <w:rPr>
          <w:rFonts w:ascii="TH SarabunIT๙" w:hAnsi="TH SarabunIT๙" w:cs="TH SarabunIT๙" w:hint="cs"/>
          <w:sz w:val="32"/>
          <w:szCs w:val="32"/>
          <w:cs/>
        </w:rPr>
        <w:t xml:space="preserve">ปลัดอบต.ตะแพน </w:t>
      </w:r>
    </w:p>
    <w:p w14:paraId="49418FE8" w14:textId="56E0A4E2" w:rsidR="003F2E74" w:rsidRDefault="003F2E74" w:rsidP="003F2E74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 w:rsidR="000507B7" w:rsidRPr="003F2E74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</w:p>
    <w:p w14:paraId="57FA7A67" w14:textId="2EBA9824" w:rsidR="00E82EE1" w:rsidRDefault="00E82EE1" w:rsidP="003F2E74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หัวหน้าสำนักปลัดองค์การบริหารส่วนตำบล</w:t>
      </w:r>
    </w:p>
    <w:p w14:paraId="3DF6EAAC" w14:textId="77777777" w:rsidR="003F2E74" w:rsidRDefault="003F2E74" w:rsidP="003F2E74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5.</w:t>
      </w:r>
      <w:r w:rsidR="000507B7" w:rsidRPr="003F2E74">
        <w:rPr>
          <w:rFonts w:ascii="TH SarabunIT๙" w:hAnsi="TH SarabunIT๙" w:cs="TH SarabunIT๙" w:hint="cs"/>
          <w:sz w:val="32"/>
          <w:szCs w:val="32"/>
          <w:cs/>
        </w:rPr>
        <w:t xml:space="preserve"> เจ้าหน้าที่/</w:t>
      </w:r>
      <w:proofErr w:type="gramStart"/>
      <w:r w:rsidR="000507B7" w:rsidRPr="003F2E74">
        <w:rPr>
          <w:rFonts w:ascii="TH SarabunIT๙" w:hAnsi="TH SarabunIT๙" w:cs="TH SarabunIT๙" w:hint="cs"/>
          <w:sz w:val="32"/>
          <w:szCs w:val="32"/>
          <w:cs/>
        </w:rPr>
        <w:t>ตัวแทนจากรพสต.ในพื้นที่</w:t>
      </w:r>
      <w:proofErr w:type="gramEnd"/>
      <w:r w:rsidR="000507B7" w:rsidRPr="003F2E74">
        <w:rPr>
          <w:rFonts w:ascii="TH SarabunIT๙" w:hAnsi="TH SarabunIT๙" w:cs="TH SarabunIT๙" w:hint="cs"/>
          <w:sz w:val="32"/>
          <w:szCs w:val="32"/>
          <w:cs/>
        </w:rPr>
        <w:t xml:space="preserve"> จำนวน 3 คน </w:t>
      </w:r>
    </w:p>
    <w:p w14:paraId="2002D407" w14:textId="77777777" w:rsidR="003F2E74" w:rsidRDefault="003F2E74" w:rsidP="003F2E74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r w:rsidR="000507B7" w:rsidRPr="003F2E74">
        <w:rPr>
          <w:rFonts w:ascii="TH SarabunIT๙" w:hAnsi="TH SarabunIT๙" w:cs="TH SarabunIT๙" w:hint="cs"/>
          <w:sz w:val="32"/>
          <w:szCs w:val="32"/>
          <w:cs/>
        </w:rPr>
        <w:t>อาสาสมัครสาธารณสุขประจำหมู่บ้านที่ได้รับการคัดเลือกมาเป็นตัวแทน จำนวน 4 คน</w:t>
      </w:r>
    </w:p>
    <w:p w14:paraId="30434187" w14:textId="45191254" w:rsidR="000507B7" w:rsidRPr="00AB3554" w:rsidRDefault="00AB3554" w:rsidP="00AB3554">
      <w:pPr>
        <w:pStyle w:val="a7"/>
        <w:numPr>
          <w:ilvl w:val="1"/>
          <w:numId w:val="3"/>
        </w:num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3F2E74" w:rsidRPr="00AB355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ผลจากการมีส่วนร่วม </w:t>
      </w:r>
      <w:r w:rsidR="000507B7" w:rsidRPr="00AB355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0507B7" w:rsidRPr="00AB3554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</w:t>
      </w:r>
    </w:p>
    <w:p w14:paraId="7DBE06B9" w14:textId="0FA9AFF1" w:rsidR="00AB3554" w:rsidRDefault="00E82EE1" w:rsidP="003F2E74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กองทุนระบบการดูแลระยะยาวด้านสาธารณสุขสำหรับผู้สูงอายุที่มีภาวะพึ่งพิง</w:t>
      </w:r>
      <w:r w:rsidR="00AB3554">
        <w:rPr>
          <w:rFonts w:ascii="TH SarabunIT๙" w:hAnsi="TH SarabunIT๙" w:cs="TH SarabunIT๙" w:hint="cs"/>
          <w:sz w:val="32"/>
          <w:szCs w:val="32"/>
          <w:cs/>
        </w:rPr>
        <w:t>ตำบลตะแพนได้ดำเนินการโอนเงินเข้าบัญชีศูนย์พัฒนาและฟื้นฟูคุณภาพชีวิตผู้สูงอายุและคนพิการตำบลตะแพนเสร็จเป็นที่เรียบร้อยแล้ว จำนวน 27 ราย รายละ 10</w:t>
      </w:r>
      <w:r w:rsidR="00AB3554">
        <w:rPr>
          <w:rFonts w:ascii="TH SarabunIT๙" w:hAnsi="TH SarabunIT๙" w:cs="TH SarabunIT๙"/>
          <w:sz w:val="32"/>
          <w:szCs w:val="32"/>
        </w:rPr>
        <w:t>,</w:t>
      </w:r>
      <w:r w:rsidR="00AB3554">
        <w:rPr>
          <w:rFonts w:ascii="TH SarabunIT๙" w:hAnsi="TH SarabunIT๙" w:cs="TH SarabunIT๙" w:hint="cs"/>
          <w:sz w:val="32"/>
          <w:szCs w:val="32"/>
          <w:cs/>
        </w:rPr>
        <w:t>442 บาท รวมเป็นเงิน 281</w:t>
      </w:r>
      <w:r w:rsidR="00AB3554">
        <w:rPr>
          <w:rFonts w:ascii="TH SarabunIT๙" w:hAnsi="TH SarabunIT๙" w:cs="TH SarabunIT๙"/>
          <w:sz w:val="32"/>
          <w:szCs w:val="32"/>
        </w:rPr>
        <w:t>,</w:t>
      </w:r>
      <w:r w:rsidR="00AB3554">
        <w:rPr>
          <w:rFonts w:ascii="TH SarabunIT๙" w:hAnsi="TH SarabunIT๙" w:cs="TH SarabunIT๙" w:hint="cs"/>
          <w:sz w:val="32"/>
          <w:szCs w:val="32"/>
          <w:cs/>
        </w:rPr>
        <w:t>934 บาท แบ่งเป็น</w:t>
      </w:r>
      <w:r w:rsidR="00AB3554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BCF77CE" w14:textId="2152EB50" w:rsidR="00AB3554" w:rsidRDefault="00AB3554" w:rsidP="00AB3554">
      <w:pPr>
        <w:pStyle w:val="a7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ค่าอาหารเสริม นม และผ้าอ้อมผู้ใหญ่ 185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134 บาท </w:t>
      </w:r>
    </w:p>
    <w:p w14:paraId="051A1A68" w14:textId="35351717" w:rsidR="00AB3554" w:rsidRDefault="00AB3554" w:rsidP="00AB3554">
      <w:pPr>
        <w:pStyle w:val="a7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ค่าตอบแทนผู้สูงอายุ</w:t>
      </w:r>
      <w:r w:rsidR="00E345FC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E345FC">
        <w:rPr>
          <w:rFonts w:ascii="TH SarabunIT๙" w:hAnsi="TH SarabunIT๙" w:cs="TH SarabunIT๙"/>
          <w:sz w:val="32"/>
          <w:szCs w:val="32"/>
        </w:rPr>
        <w:t>CG</w:t>
      </w:r>
      <w:r w:rsidR="00E345FC">
        <w:rPr>
          <w:rFonts w:ascii="TH SarabunIT๙" w:hAnsi="TH SarabunIT๙" w:cs="TH SarabunIT๙" w:hint="cs"/>
          <w:sz w:val="32"/>
          <w:szCs w:val="32"/>
          <w:cs/>
        </w:rPr>
        <w:t>) 75</w:t>
      </w:r>
      <w:r w:rsidR="00E345FC">
        <w:rPr>
          <w:rFonts w:ascii="TH SarabunIT๙" w:hAnsi="TH SarabunIT๙" w:cs="TH SarabunIT๙"/>
          <w:sz w:val="32"/>
          <w:szCs w:val="32"/>
        </w:rPr>
        <w:t>,</w:t>
      </w:r>
      <w:r w:rsidR="00E345FC">
        <w:rPr>
          <w:rFonts w:ascii="TH SarabunIT๙" w:hAnsi="TH SarabunIT๙" w:cs="TH SarabunIT๙" w:hint="cs"/>
          <w:sz w:val="32"/>
          <w:szCs w:val="32"/>
          <w:cs/>
        </w:rPr>
        <w:t>200 บาท</w:t>
      </w:r>
    </w:p>
    <w:p w14:paraId="50C3A399" w14:textId="1466B4E9" w:rsidR="00E345FC" w:rsidRDefault="00E345FC" w:rsidP="00AB3554">
      <w:pPr>
        <w:pStyle w:val="a7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ค่าตอบแทนผู้จัดการระบบการดูแลผู้สูงอายุ (</w:t>
      </w:r>
      <w:r>
        <w:rPr>
          <w:rFonts w:ascii="TH SarabunIT๙" w:hAnsi="TH SarabunIT๙" w:cs="TH SarabunIT๙"/>
          <w:sz w:val="32"/>
          <w:szCs w:val="32"/>
        </w:rPr>
        <w:t>CM</w:t>
      </w:r>
      <w:r>
        <w:rPr>
          <w:rFonts w:ascii="TH SarabunIT๙" w:hAnsi="TH SarabunIT๙" w:cs="TH SarabunIT๙" w:hint="cs"/>
          <w:sz w:val="32"/>
          <w:szCs w:val="32"/>
          <w:cs/>
        </w:rPr>
        <w:t>) 21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600 บาท </w:t>
      </w:r>
    </w:p>
    <w:p w14:paraId="4336FCE0" w14:textId="1FFFFDF2" w:rsidR="00E345FC" w:rsidRDefault="00E345FC" w:rsidP="00E345FC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*งบประมาณดังกล่าวสามารถถัวเฉลี่ยและโยกย้ายไปยังศูนย์พัฒนาและฟื้นฟูคุณภาพชีวิตผู้สูงอายุและคนพิการตำบลตะแพนได้ทุกรายการ </w:t>
      </w:r>
    </w:p>
    <w:p w14:paraId="3ABDF106" w14:textId="31B19EA1" w:rsidR="00E345FC" w:rsidRPr="00E345FC" w:rsidRDefault="00E345FC" w:rsidP="00E345FC">
      <w:pPr>
        <w:ind w:left="108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พื่อให้การทำงานของศูนย์พัฒนาและฟื้นฟูคุณภาพชีวิตผู้สูงอายุและคนพิการเป็นไปด้วยความเรียบร้อยจึงขอจัดซื้ออาหารเสริม นม และผ้าอ้อมสำเร็จรูป</w:t>
      </w:r>
      <w:r w:rsidR="009B3174">
        <w:rPr>
          <w:rFonts w:ascii="TH SarabunIT๙" w:hAnsi="TH SarabunIT๙" w:cs="TH SarabunIT๙" w:hint="cs"/>
          <w:sz w:val="32"/>
          <w:szCs w:val="32"/>
          <w:cs/>
        </w:rPr>
        <w:t>ให้กับผู้สูงอายุทั้ง 27 ราย                  เป็นเงิน 281</w:t>
      </w:r>
      <w:r w:rsidR="009B3174">
        <w:rPr>
          <w:rFonts w:ascii="TH SarabunIT๙" w:hAnsi="TH SarabunIT๙" w:cs="TH SarabunIT๙"/>
          <w:sz w:val="32"/>
          <w:szCs w:val="32"/>
        </w:rPr>
        <w:t>,</w:t>
      </w:r>
      <w:r w:rsidR="009B3174">
        <w:rPr>
          <w:rFonts w:ascii="TH SarabunIT๙" w:hAnsi="TH SarabunIT๙" w:cs="TH SarabunIT๙" w:hint="cs"/>
          <w:sz w:val="32"/>
          <w:szCs w:val="32"/>
          <w:cs/>
        </w:rPr>
        <w:t>934  บาท</w:t>
      </w:r>
      <w:r w:rsidR="009B3174">
        <w:rPr>
          <w:rFonts w:ascii="TH SarabunIT๙" w:hAnsi="TH SarabunIT๙" w:cs="TH SarabunIT๙"/>
          <w:sz w:val="32"/>
          <w:szCs w:val="32"/>
        </w:rPr>
        <w:t xml:space="preserve">  </w:t>
      </w:r>
      <w:r w:rsidR="009B3174">
        <w:rPr>
          <w:rFonts w:ascii="TH SarabunIT๙" w:hAnsi="TH SarabunIT๙" w:cs="TH SarabunIT๙" w:hint="cs"/>
          <w:sz w:val="32"/>
          <w:szCs w:val="32"/>
          <w:cs/>
        </w:rPr>
        <w:t xml:space="preserve">ขอให้ทาง </w:t>
      </w:r>
      <w:r w:rsidR="009B3174">
        <w:rPr>
          <w:rFonts w:ascii="TH SarabunIT๙" w:hAnsi="TH SarabunIT๙" w:cs="TH SarabunIT๙"/>
          <w:sz w:val="32"/>
          <w:szCs w:val="32"/>
        </w:rPr>
        <w:t xml:space="preserve">CM </w:t>
      </w:r>
      <w:r w:rsidR="009B3174"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 w:rsidR="009B3174">
        <w:rPr>
          <w:rFonts w:ascii="TH SarabunIT๙" w:hAnsi="TH SarabunIT๙" w:cs="TH SarabunIT๙"/>
          <w:sz w:val="32"/>
          <w:szCs w:val="32"/>
        </w:rPr>
        <w:t xml:space="preserve">CG </w:t>
      </w:r>
      <w:r w:rsidR="009B3174">
        <w:rPr>
          <w:rFonts w:ascii="TH SarabunIT๙" w:hAnsi="TH SarabunIT๙" w:cs="TH SarabunIT๙" w:hint="cs"/>
          <w:sz w:val="32"/>
          <w:szCs w:val="32"/>
          <w:cs/>
        </w:rPr>
        <w:t>รพ.สต.ตะแพน รพ.สต.บ้านสวน</w:t>
      </w:r>
      <w:proofErr w:type="spellStart"/>
      <w:r w:rsidR="009B3174"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 w:rsidR="009B3174">
        <w:rPr>
          <w:rFonts w:ascii="TH SarabunIT๙" w:hAnsi="TH SarabunIT๙" w:cs="TH SarabunIT๙" w:hint="cs"/>
          <w:sz w:val="32"/>
          <w:szCs w:val="32"/>
          <w:cs/>
        </w:rPr>
        <w:t xml:space="preserve"> และ     รพ.สต.บ้านท่าข้าม แจ้งความต้องการของผู้สูงอายุที่มีภาวะพึ่งพิงในการที่จะดำเนินการจัดซื้ออาหารเสริม นม และผ้าอ้อมผู้ใหญ่ ดังนี้ </w:t>
      </w:r>
    </w:p>
    <w:p w14:paraId="742FFFF7" w14:textId="7A29F128" w:rsidR="00215D15" w:rsidRPr="009B3174" w:rsidRDefault="003F2E74" w:rsidP="009B3174">
      <w:pPr>
        <w:pStyle w:val="a7"/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9B3174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Pr="009B3174">
        <w:rPr>
          <w:rFonts w:ascii="TH SarabunIT๙" w:hAnsi="TH SarabunIT๙" w:cs="TH SarabunIT๙" w:hint="cs"/>
          <w:sz w:val="32"/>
          <w:szCs w:val="32"/>
          <w:cs/>
        </w:rPr>
        <w:t>สุพัต</w:t>
      </w:r>
      <w:proofErr w:type="spellEnd"/>
      <w:r w:rsidRPr="009B3174">
        <w:rPr>
          <w:rFonts w:ascii="TH SarabunIT๙" w:hAnsi="TH SarabunIT๙" w:cs="TH SarabunIT๙" w:hint="cs"/>
          <w:sz w:val="32"/>
          <w:szCs w:val="32"/>
          <w:cs/>
        </w:rPr>
        <w:t>รา ศรีสมโภชน์ เจ้าหน้าที่รพ.สต.ตำบลตะแพน แจ้งจำนวนกลุ่มเป้าหมาย</w:t>
      </w:r>
    </w:p>
    <w:p w14:paraId="280565A5" w14:textId="02FB63AC" w:rsidR="003F2E74" w:rsidRDefault="003F2E74" w:rsidP="00215D15">
      <w:pPr>
        <w:pStyle w:val="a7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9B3174">
        <w:rPr>
          <w:rFonts w:ascii="TH SarabunIT๙" w:hAnsi="TH SarabunIT๙" w:cs="TH SarabunIT๙" w:hint="cs"/>
          <w:sz w:val="32"/>
          <w:szCs w:val="32"/>
          <w:cs/>
        </w:rPr>
        <w:t>21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</w:t>
      </w:r>
    </w:p>
    <w:p w14:paraId="50A0A916" w14:textId="77777777" w:rsidR="00215D15" w:rsidRDefault="003F2E74" w:rsidP="003F2E74">
      <w:pPr>
        <w:pStyle w:val="a7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นางหทัยทิพย์ ณ พัทลุง เจ้าหน้าที่รพ.สต.บ้านท่าข้าม แจ้งจำนวนกลุ่มเป้าหมาย</w:t>
      </w:r>
    </w:p>
    <w:p w14:paraId="72192216" w14:textId="2D6383A3" w:rsidR="003F2E74" w:rsidRDefault="003F2E74" w:rsidP="00215D15">
      <w:pPr>
        <w:pStyle w:val="a7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215D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 ราย</w:t>
      </w:r>
    </w:p>
    <w:p w14:paraId="493D9A35" w14:textId="560D3CB3" w:rsidR="003F2E74" w:rsidRDefault="003F2E74" w:rsidP="003F2E74">
      <w:pPr>
        <w:pStyle w:val="a7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นางสุรีภรณ์  เพชรทองขาว เจ้าหน้าที่รพ.สต.บ้านสวน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โหนด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แจ้งจำนวนกลุ่มเป้าหมายจำนวน 4 ราย </w:t>
      </w:r>
    </w:p>
    <w:p w14:paraId="7F7789D1" w14:textId="2E053772" w:rsidR="009B3174" w:rsidRDefault="009B3174" w:rsidP="00215D15">
      <w:pPr>
        <w:pStyle w:val="a7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จากความจำนวนของผู้สูงอายุ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27 รายๆละ 10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442 บาท รวมเป็นเงิน      281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934 บาท สรุปแบ่งเป็นค่าใช้จ่ายดังนี้ </w:t>
      </w:r>
    </w:p>
    <w:p w14:paraId="15F8ADF4" w14:textId="77777777" w:rsidR="009B3174" w:rsidRDefault="009B3174" w:rsidP="009B3174">
      <w:pPr>
        <w:pStyle w:val="a7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ค่าอาหารเสริม นม และผ้าอ้อมผู้ใหญ่ 185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134 บาท </w:t>
      </w:r>
    </w:p>
    <w:p w14:paraId="6AE0C63D" w14:textId="77777777" w:rsidR="009B3174" w:rsidRDefault="009B3174" w:rsidP="009B3174">
      <w:pPr>
        <w:pStyle w:val="a7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ค่าตอบแทนผู้ดูแลผู้สูงอายุ (</w:t>
      </w:r>
      <w:r>
        <w:rPr>
          <w:rFonts w:ascii="TH SarabunIT๙" w:hAnsi="TH SarabunIT๙" w:cs="TH SarabunIT๙"/>
          <w:sz w:val="32"/>
          <w:szCs w:val="32"/>
        </w:rPr>
        <w:t>CG</w:t>
      </w:r>
      <w:r>
        <w:rPr>
          <w:rFonts w:ascii="TH SarabunIT๙" w:hAnsi="TH SarabunIT๙" w:cs="TH SarabunIT๙" w:hint="cs"/>
          <w:sz w:val="32"/>
          <w:szCs w:val="32"/>
          <w:cs/>
        </w:rPr>
        <w:t>) 75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200 บาท</w:t>
      </w:r>
    </w:p>
    <w:p w14:paraId="192CD32E" w14:textId="2D0AB647" w:rsidR="009B3174" w:rsidRDefault="009B3174" w:rsidP="009B3174">
      <w:pPr>
        <w:pStyle w:val="a7"/>
        <w:numPr>
          <w:ilvl w:val="0"/>
          <w:numId w:val="4"/>
        </w:num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ค่าตอบแทนผู้จัดการระบบการดูแลผู้สูงอายุ (</w:t>
      </w:r>
      <w:r>
        <w:rPr>
          <w:rFonts w:ascii="TH SarabunIT๙" w:hAnsi="TH SarabunIT๙" w:cs="TH SarabunIT๙"/>
          <w:sz w:val="32"/>
          <w:szCs w:val="32"/>
        </w:rPr>
        <w:t>CM</w:t>
      </w:r>
      <w:r>
        <w:rPr>
          <w:rFonts w:ascii="TH SarabunIT๙" w:hAnsi="TH SarabunIT๙" w:cs="TH SarabunIT๙" w:hint="cs"/>
          <w:sz w:val="32"/>
          <w:szCs w:val="32"/>
          <w:cs/>
        </w:rPr>
        <w:t>) 21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600 บาท   </w:t>
      </w:r>
    </w:p>
    <w:p w14:paraId="5E348D7C" w14:textId="77777777" w:rsidR="00215D15" w:rsidRDefault="00215D15" w:rsidP="00215D15">
      <w:pPr>
        <w:pStyle w:val="a7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3CC3C3" w14:textId="77777777" w:rsidR="00215D15" w:rsidRDefault="00215D15" w:rsidP="00215D15">
      <w:pPr>
        <w:pStyle w:val="a7"/>
        <w:numPr>
          <w:ilvl w:val="1"/>
          <w:numId w:val="3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215D1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การนำผลจากการมีส่วนร่วมไปปรับปรุงพัฒนาการดำเนินงาน</w:t>
      </w:r>
    </w:p>
    <w:p w14:paraId="24ED042D" w14:textId="7CCC20FF" w:rsidR="00215D15" w:rsidRPr="00215D15" w:rsidRDefault="00215D15" w:rsidP="00215D15">
      <w:pPr>
        <w:pStyle w:val="a7"/>
        <w:numPr>
          <w:ilvl w:val="0"/>
          <w:numId w:val="5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เห็นควรแจ้งให้นักพัฒนาชุมชนลงพื้นที่สำรวจความต้องการด้านอื่นๆ เช่น ด้านอาชีพ ที่อยู่อาศัย เพื่อให้การช่วยเหลือกลุ่มเป้าหมายด้งกล่าวข้างต้นทั้ง 2</w:t>
      </w:r>
      <w:r w:rsidR="009B3174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 </w:t>
      </w:r>
    </w:p>
    <w:p w14:paraId="1A2966A2" w14:textId="5C7A3A6D" w:rsidR="00215D15" w:rsidRPr="00215D15" w:rsidRDefault="00215D15" w:rsidP="00215D15">
      <w:pPr>
        <w:pStyle w:val="a7"/>
        <w:numPr>
          <w:ilvl w:val="0"/>
          <w:numId w:val="5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ควรแจ้งให้เจ้าพนักงานสาธารณสุขดำเนินการจัดซื้อของตามแนวทางการช่วยเหลือแล้วนำไปมอบให้แก่กลุ่มเป้าหมายทั้ง 2</w:t>
      </w:r>
      <w:r w:rsidR="009B3174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 </w:t>
      </w:r>
      <w:r w:rsidR="006E75DD">
        <w:rPr>
          <w:rFonts w:ascii="TH SarabunIT๙" w:hAnsi="TH SarabunIT๙" w:cs="TH SarabunIT๙" w:hint="cs"/>
          <w:sz w:val="32"/>
          <w:szCs w:val="32"/>
          <w:cs/>
        </w:rPr>
        <w:t>ให้แล้วเสร็จ</w:t>
      </w:r>
      <w:r>
        <w:rPr>
          <w:rFonts w:ascii="TH SarabunIT๙" w:hAnsi="TH SarabunIT๙" w:cs="TH SarabunIT๙" w:hint="cs"/>
          <w:sz w:val="32"/>
          <w:szCs w:val="32"/>
          <w:cs/>
        </w:rPr>
        <w:t>ภายในเดือน</w:t>
      </w:r>
      <w:r w:rsidR="006E75DD"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6E75DD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5D1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</w:p>
    <w:p w14:paraId="396796B4" w14:textId="77777777" w:rsidR="00215D15" w:rsidRPr="00215D15" w:rsidRDefault="00215D15" w:rsidP="00215D1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4F7B76" w14:textId="13404532" w:rsidR="000507B7" w:rsidRPr="003F2E74" w:rsidRDefault="000507B7">
      <w:pPr>
        <w:rPr>
          <w:rFonts w:ascii="TH SarabunIT๙" w:hAnsi="TH SarabunIT๙" w:cs="TH SarabunIT๙"/>
          <w:sz w:val="32"/>
          <w:szCs w:val="32"/>
        </w:rPr>
      </w:pPr>
    </w:p>
    <w:p w14:paraId="659FC5A0" w14:textId="2C955978" w:rsidR="000507B7" w:rsidRDefault="000507B7" w:rsidP="000507B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4FC73E7" w14:textId="60560117" w:rsidR="000507B7" w:rsidRDefault="000507B7" w:rsidP="000507B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E74BC86" w14:textId="3F715378" w:rsidR="00BA4D96" w:rsidRDefault="00BA4D96" w:rsidP="000507B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99C06EB" w14:textId="71C26DE3" w:rsidR="00BA4D96" w:rsidRDefault="00BA4D96" w:rsidP="000507B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AFE9BDE" w14:textId="24AE7DF9" w:rsidR="00BA4D96" w:rsidRDefault="00BA4D96" w:rsidP="000507B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52389A1" w14:textId="4F63CCF7" w:rsidR="00BA4D96" w:rsidRDefault="00BA4D96" w:rsidP="000507B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2BAF3A6" w14:textId="192211EE" w:rsidR="00BA4D96" w:rsidRDefault="00BA4D96" w:rsidP="000507B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B169D25" w14:textId="3D976B6F" w:rsidR="00BA4D96" w:rsidRDefault="00BA4D96" w:rsidP="000507B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50156BD" w14:textId="4F69938F" w:rsidR="00BA4D96" w:rsidRDefault="00BA4D96" w:rsidP="000507B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04EBB61" w14:textId="07773755" w:rsidR="00BA4D96" w:rsidRDefault="00BA4D96" w:rsidP="000507B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392691C" w14:textId="22D7179D" w:rsidR="00BA4D96" w:rsidRDefault="00BA4D96" w:rsidP="000507B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E1653EC" w14:textId="499E550F" w:rsidR="00BA4D96" w:rsidRDefault="00BA4D96" w:rsidP="000507B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A31EF7F" w14:textId="3EA4537A" w:rsidR="00BA4D96" w:rsidRDefault="00BA4D96" w:rsidP="000507B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ประชุมศูนย์พัฒนาและฟื้นฟูคุณภาพชีวิตผู้สูงอายุและคนพิการตำบลตะแพน </w:t>
      </w:r>
    </w:p>
    <w:p w14:paraId="41235320" w14:textId="1416246A" w:rsidR="00BA4D96" w:rsidRDefault="00BA4D96" w:rsidP="000507B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 3 มกราคม 2568 ครั้งที่ 3/2568 </w:t>
      </w:r>
    </w:p>
    <w:p w14:paraId="307FAE7B" w14:textId="03B00C42" w:rsidR="00BA4D96" w:rsidRDefault="00BA4D96" w:rsidP="000507B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ณ ห้องประชุมศูนย์พัฒนาเด็กเล็กบ้านตะแพน </w:t>
      </w:r>
    </w:p>
    <w:p w14:paraId="13D2FE9F" w14:textId="77777777" w:rsidR="00BA4D96" w:rsidRPr="00BA4D96" w:rsidRDefault="00BA4D96" w:rsidP="000507B7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14:paraId="667E0583" w14:textId="5CCE3A66" w:rsidR="00BA4D96" w:rsidRDefault="00BA4D96" w:rsidP="000507B7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79CF6A9" wp14:editId="2D285853">
            <wp:extent cx="3939247" cy="2952750"/>
            <wp:effectExtent l="0" t="0" r="4445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753" cy="2971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3350B" w14:textId="323C4F8B" w:rsidR="00BA4D96" w:rsidRDefault="00BA4D96" w:rsidP="000507B7">
      <w:pPr>
        <w:jc w:val="center"/>
        <w:rPr>
          <w:noProof/>
        </w:rPr>
      </w:pPr>
    </w:p>
    <w:p w14:paraId="4EC45E90" w14:textId="5E6C96B3" w:rsidR="00BA4D96" w:rsidRDefault="00BA4D96" w:rsidP="000507B7">
      <w:pPr>
        <w:jc w:val="center"/>
        <w:rPr>
          <w:noProof/>
        </w:rPr>
      </w:pPr>
    </w:p>
    <w:p w14:paraId="06DE2972" w14:textId="13E8BAC8" w:rsidR="00BA4D96" w:rsidRDefault="00BA4D96" w:rsidP="000507B7">
      <w:pPr>
        <w:jc w:val="center"/>
        <w:rPr>
          <w:noProof/>
        </w:rPr>
      </w:pPr>
    </w:p>
    <w:p w14:paraId="62523F41" w14:textId="08518E16" w:rsidR="00BA4D96" w:rsidRDefault="00BA4D96" w:rsidP="000507B7">
      <w:pPr>
        <w:jc w:val="center"/>
        <w:rPr>
          <w:noProof/>
        </w:rPr>
      </w:pPr>
    </w:p>
    <w:p w14:paraId="2C61BDDD" w14:textId="186535B9" w:rsidR="00504993" w:rsidRPr="00BA4D96" w:rsidRDefault="00BA4D96" w:rsidP="00BA4D96">
      <w:pPr>
        <w:jc w:val="center"/>
        <w:rPr>
          <w:rFonts w:hint="cs"/>
          <w:noProof/>
        </w:rPr>
      </w:pPr>
      <w:r>
        <w:rPr>
          <w:noProof/>
        </w:rPr>
        <w:drawing>
          <wp:inline distT="0" distB="0" distL="0" distR="0" wp14:anchorId="28FE0AA9" wp14:editId="07A32621">
            <wp:extent cx="3986530" cy="2988195"/>
            <wp:effectExtent l="0" t="0" r="0" b="3175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9143" cy="299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D4E07" w14:textId="0F873ABD" w:rsidR="00504993" w:rsidRDefault="00504993" w:rsidP="00215D1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E5101E" w14:textId="6E4BC260" w:rsidR="00504993" w:rsidRDefault="00504993" w:rsidP="00215D1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3) วันที่ </w:t>
      </w:r>
      <w:r w:rsidR="00DA2FED">
        <w:rPr>
          <w:rFonts w:ascii="TH SarabunIT๙" w:hAnsi="TH SarabunIT๙" w:cs="TH SarabunIT๙"/>
          <w:sz w:val="32"/>
          <w:szCs w:val="32"/>
        </w:rPr>
        <w:t xml:space="preserve">15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A2FED"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DA2FED"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นายกองค์การบริหารส่วนตำบลตะแพนพร้อมด้วยรองนายกองค์การบริหารส่วนตำบลตะแพน เจ้าหน้าที่องค์การบริหารส่วนตำบลตะแพน เจ้าหน้าที่โรงพยาบาลส่งเสริมสุขภาพตำบล /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ม.ในพื้นที่ลงพื้นที่มอบของให้แก่ผู้สูงอายุที่มีภาวะพึ่งพิง และบุคคลอื่นที่มีภาวะพึ่งพิง ในพื้นที่ตำบลตะแพน จำนวน 2</w:t>
      </w:r>
      <w:r w:rsidR="00DA2FED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 </w:t>
      </w:r>
    </w:p>
    <w:p w14:paraId="3AFC84A0" w14:textId="496D2565" w:rsidR="00504993" w:rsidRDefault="00504993" w:rsidP="00DA2FED">
      <w:pPr>
        <w:rPr>
          <w:rFonts w:ascii="TH SarabunIT๙" w:hAnsi="TH SarabunIT๙" w:cs="TH SarabunIT๙" w:hint="cs"/>
          <w:sz w:val="32"/>
          <w:szCs w:val="32"/>
        </w:rPr>
      </w:pPr>
    </w:p>
    <w:p w14:paraId="3D76FD27" w14:textId="7B405F24" w:rsidR="00504993" w:rsidRDefault="00504993" w:rsidP="0050499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DCD0464" w14:textId="1E9F4BA5" w:rsidR="00504993" w:rsidRDefault="00DA2FED" w:rsidP="0050499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inline distT="0" distB="0" distL="0" distR="0" wp14:anchorId="6B0E182B" wp14:editId="1E9E24E7">
            <wp:extent cx="3812171" cy="2857500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0049" cy="286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5B4E2" w14:textId="219927EE" w:rsidR="00DA2FED" w:rsidRDefault="00DA2FED" w:rsidP="0050499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F542FBF" w14:textId="5BB8B07D" w:rsidR="00DA2FED" w:rsidRDefault="00DA2FED" w:rsidP="00DA2FED">
      <w:pPr>
        <w:rPr>
          <w:rFonts w:ascii="TH SarabunIT๙" w:hAnsi="TH SarabunIT๙" w:cs="TH SarabunIT๙"/>
          <w:sz w:val="32"/>
          <w:szCs w:val="32"/>
        </w:rPr>
      </w:pPr>
    </w:p>
    <w:p w14:paraId="5757A039" w14:textId="57AA8B5D" w:rsidR="00DA2FED" w:rsidRDefault="00DA2FED" w:rsidP="0050499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4B154C3" w14:textId="221497A9" w:rsidR="00DA2FED" w:rsidRDefault="00DA2FED" w:rsidP="0050499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1F11431A" wp14:editId="755A0706">
            <wp:extent cx="3786497" cy="2838255"/>
            <wp:effectExtent l="0" t="0" r="5080" b="635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733" cy="2844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13DE9" w14:textId="67E0EBD5" w:rsidR="00504993" w:rsidRDefault="00504993" w:rsidP="0050499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AC44291" w14:textId="6F8EE4E8" w:rsidR="00504993" w:rsidRPr="00046709" w:rsidRDefault="00504993" w:rsidP="00504993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504993" w:rsidRPr="00046709" w:rsidSect="00924F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24AD7"/>
    <w:multiLevelType w:val="hybridMultilevel"/>
    <w:tmpl w:val="1A385AA4"/>
    <w:lvl w:ilvl="0" w:tplc="D3FE42AC">
      <w:start w:val="1"/>
      <w:numFmt w:val="bullet"/>
      <w:lvlText w:val=""/>
      <w:lvlJc w:val="left"/>
      <w:pPr>
        <w:ind w:left="2160" w:hanging="360"/>
      </w:pPr>
      <w:rPr>
        <w:rFonts w:ascii="Symbol" w:eastAsia="Cordia New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D7C00F3"/>
    <w:multiLevelType w:val="hybridMultilevel"/>
    <w:tmpl w:val="8062913E"/>
    <w:lvl w:ilvl="0" w:tplc="EA30F220">
      <w:start w:val="1"/>
      <w:numFmt w:val="bullet"/>
      <w:lvlText w:val=""/>
      <w:lvlJc w:val="left"/>
      <w:pPr>
        <w:ind w:left="1800" w:hanging="360"/>
      </w:pPr>
      <w:rPr>
        <w:rFonts w:ascii="Symbol" w:eastAsia="Cordia New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05A16E4"/>
    <w:multiLevelType w:val="hybridMultilevel"/>
    <w:tmpl w:val="D7A44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157478"/>
    <w:multiLevelType w:val="hybridMultilevel"/>
    <w:tmpl w:val="6E9275A0"/>
    <w:lvl w:ilvl="0" w:tplc="C76AB27A">
      <w:start w:val="1"/>
      <w:numFmt w:val="decimal"/>
      <w:lvlText w:val="%1."/>
      <w:lvlJc w:val="left"/>
      <w:pPr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4" w15:restartNumberingAfterBreak="0">
    <w:nsid w:val="503969A1"/>
    <w:multiLevelType w:val="multilevel"/>
    <w:tmpl w:val="5CEC3EE4"/>
    <w:lvl w:ilvl="0">
      <w:start w:val="1"/>
      <w:numFmt w:val="decimal"/>
      <w:lvlText w:val="%1)"/>
      <w:lvlJc w:val="left"/>
      <w:pPr>
        <w:ind w:left="720" w:hanging="360"/>
      </w:pPr>
      <w:rPr>
        <w:rFonts w:ascii="TH SarabunIT๙" w:eastAsia="Cordia New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66D127CE"/>
    <w:multiLevelType w:val="hybridMultilevel"/>
    <w:tmpl w:val="83AE5336"/>
    <w:lvl w:ilvl="0" w:tplc="CE7E3A86">
      <w:start w:val="1"/>
      <w:numFmt w:val="bullet"/>
      <w:lvlText w:val="-"/>
      <w:lvlJc w:val="left"/>
      <w:pPr>
        <w:ind w:left="14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B404521"/>
    <w:multiLevelType w:val="hybridMultilevel"/>
    <w:tmpl w:val="B98A7E30"/>
    <w:lvl w:ilvl="0" w:tplc="769EF43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2EE7188"/>
    <w:multiLevelType w:val="hybridMultilevel"/>
    <w:tmpl w:val="13A60E42"/>
    <w:lvl w:ilvl="0" w:tplc="D506FD38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5"/>
  </w:num>
  <w:num w:numId="5">
    <w:abstractNumId w:val="7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C91"/>
    <w:rsid w:val="00046709"/>
    <w:rsid w:val="000507B7"/>
    <w:rsid w:val="00215D15"/>
    <w:rsid w:val="003F2E74"/>
    <w:rsid w:val="00504993"/>
    <w:rsid w:val="006E75DD"/>
    <w:rsid w:val="00924FB6"/>
    <w:rsid w:val="009B3174"/>
    <w:rsid w:val="00A46D0A"/>
    <w:rsid w:val="00A53B0B"/>
    <w:rsid w:val="00A97695"/>
    <w:rsid w:val="00AB3554"/>
    <w:rsid w:val="00BA4D96"/>
    <w:rsid w:val="00C04C91"/>
    <w:rsid w:val="00C376C3"/>
    <w:rsid w:val="00DA2FED"/>
    <w:rsid w:val="00E345FC"/>
    <w:rsid w:val="00E82EE1"/>
    <w:rsid w:val="00FD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F0DD5"/>
  <w15:chartTrackingRefBased/>
  <w15:docId w15:val="{315EC41D-466C-40AE-8297-0EBE2BC20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695"/>
    <w:rPr>
      <w:rFonts w:cs="Cordia New"/>
      <w:sz w:val="28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A97695"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qFormat/>
    <w:rsid w:val="00A97695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qFormat/>
    <w:rsid w:val="00A97695"/>
    <w:pPr>
      <w:keepNext/>
      <w:spacing w:after="180"/>
      <w:ind w:firstLine="1276"/>
      <w:outlineLvl w:val="2"/>
    </w:pPr>
    <w:rPr>
      <w:sz w:val="32"/>
      <w:szCs w:val="32"/>
    </w:rPr>
  </w:style>
  <w:style w:type="paragraph" w:styleId="4">
    <w:name w:val="heading 4"/>
    <w:basedOn w:val="a"/>
    <w:next w:val="a"/>
    <w:link w:val="40"/>
    <w:qFormat/>
    <w:rsid w:val="00A97695"/>
    <w:pPr>
      <w:keepNext/>
      <w:outlineLvl w:val="3"/>
    </w:pPr>
    <w:rPr>
      <w:sz w:val="32"/>
      <w:szCs w:val="32"/>
      <w:u w:val="single"/>
    </w:rPr>
  </w:style>
  <w:style w:type="paragraph" w:styleId="5">
    <w:name w:val="heading 5"/>
    <w:basedOn w:val="a"/>
    <w:next w:val="a"/>
    <w:link w:val="50"/>
    <w:qFormat/>
    <w:rsid w:val="00A97695"/>
    <w:pPr>
      <w:keepNext/>
      <w:tabs>
        <w:tab w:val="left" w:pos="1418"/>
      </w:tabs>
      <w:outlineLvl w:val="4"/>
    </w:pPr>
    <w:rPr>
      <w:sz w:val="32"/>
      <w:szCs w:val="32"/>
    </w:rPr>
  </w:style>
  <w:style w:type="paragraph" w:styleId="6">
    <w:name w:val="heading 6"/>
    <w:basedOn w:val="a"/>
    <w:next w:val="a"/>
    <w:link w:val="60"/>
    <w:qFormat/>
    <w:rsid w:val="00A97695"/>
    <w:pPr>
      <w:keepNext/>
      <w:tabs>
        <w:tab w:val="left" w:pos="1260"/>
        <w:tab w:val="left" w:pos="1620"/>
      </w:tabs>
      <w:ind w:right="-424"/>
      <w:outlineLvl w:val="5"/>
    </w:pPr>
    <w:rPr>
      <w:rFonts w:ascii="EucrosiaUPC" w:eastAsia="Times New Roman" w:hAnsi="EucrosiaUPC" w:cs="EucrosiaUPC"/>
      <w:sz w:val="36"/>
      <w:szCs w:val="36"/>
    </w:rPr>
  </w:style>
  <w:style w:type="paragraph" w:styleId="8">
    <w:name w:val="heading 8"/>
    <w:basedOn w:val="a"/>
    <w:next w:val="a"/>
    <w:link w:val="80"/>
    <w:qFormat/>
    <w:rsid w:val="00A97695"/>
    <w:pPr>
      <w:keepNext/>
      <w:tabs>
        <w:tab w:val="left" w:pos="1418"/>
      </w:tabs>
      <w:spacing w:before="120"/>
      <w:ind w:right="-1050"/>
      <w:outlineLvl w:val="7"/>
    </w:pPr>
    <w:rPr>
      <w:rFonts w:ascii="CordiaUPC" w:hAnsi="CordiaUPC" w:cs="Cord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A97695"/>
    <w:rPr>
      <w:rFonts w:cs="Cordia New"/>
      <w:sz w:val="32"/>
      <w:szCs w:val="32"/>
      <w:lang w:eastAsia="zh-CN"/>
    </w:rPr>
  </w:style>
  <w:style w:type="character" w:customStyle="1" w:styleId="20">
    <w:name w:val="หัวเรื่อง 2 อักขระ"/>
    <w:link w:val="2"/>
    <w:rsid w:val="00A97695"/>
    <w:rPr>
      <w:rFonts w:cs="Cordia New"/>
      <w:sz w:val="32"/>
      <w:szCs w:val="32"/>
      <w:lang w:eastAsia="zh-CN"/>
    </w:rPr>
  </w:style>
  <w:style w:type="character" w:customStyle="1" w:styleId="30">
    <w:name w:val="หัวเรื่อง 3 อักขระ"/>
    <w:link w:val="3"/>
    <w:rsid w:val="00A97695"/>
    <w:rPr>
      <w:rFonts w:cs="Cordia New"/>
      <w:sz w:val="32"/>
      <w:szCs w:val="32"/>
      <w:lang w:eastAsia="zh-CN"/>
    </w:rPr>
  </w:style>
  <w:style w:type="character" w:customStyle="1" w:styleId="40">
    <w:name w:val="หัวเรื่อง 4 อักขระ"/>
    <w:link w:val="4"/>
    <w:rsid w:val="00A97695"/>
    <w:rPr>
      <w:rFonts w:cs="Cordia New"/>
      <w:sz w:val="32"/>
      <w:szCs w:val="32"/>
      <w:u w:val="single"/>
      <w:lang w:eastAsia="zh-CN"/>
    </w:rPr>
  </w:style>
  <w:style w:type="character" w:customStyle="1" w:styleId="50">
    <w:name w:val="หัวเรื่อง 5 อักขระ"/>
    <w:basedOn w:val="a0"/>
    <w:link w:val="5"/>
    <w:rsid w:val="00A97695"/>
    <w:rPr>
      <w:rFonts w:cs="Cordia New"/>
      <w:sz w:val="32"/>
      <w:szCs w:val="32"/>
      <w:lang w:eastAsia="zh-CN"/>
    </w:rPr>
  </w:style>
  <w:style w:type="character" w:customStyle="1" w:styleId="60">
    <w:name w:val="หัวเรื่อง 6 อักขระ"/>
    <w:link w:val="6"/>
    <w:rsid w:val="00A97695"/>
    <w:rPr>
      <w:rFonts w:ascii="EucrosiaUPC" w:eastAsia="Times New Roman" w:hAnsi="EucrosiaUPC" w:cs="EucrosiaUPC"/>
      <w:sz w:val="36"/>
      <w:szCs w:val="36"/>
      <w:lang w:eastAsia="zh-CN"/>
    </w:rPr>
  </w:style>
  <w:style w:type="character" w:customStyle="1" w:styleId="80">
    <w:name w:val="หัวเรื่อง 8 อักขระ"/>
    <w:basedOn w:val="a0"/>
    <w:link w:val="8"/>
    <w:rsid w:val="00A97695"/>
    <w:rPr>
      <w:rFonts w:ascii="CordiaUPC" w:hAnsi="CordiaUPC" w:cs="CordiaUPC"/>
      <w:sz w:val="32"/>
      <w:szCs w:val="32"/>
      <w:lang w:eastAsia="zh-CN"/>
    </w:rPr>
  </w:style>
  <w:style w:type="paragraph" w:styleId="a3">
    <w:name w:val="Title"/>
    <w:basedOn w:val="a"/>
    <w:link w:val="a4"/>
    <w:qFormat/>
    <w:rsid w:val="00A97695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link w:val="a3"/>
    <w:rsid w:val="00A97695"/>
    <w:rPr>
      <w:rFonts w:cs="Cordia New"/>
      <w:sz w:val="32"/>
      <w:szCs w:val="32"/>
      <w:lang w:eastAsia="zh-CN"/>
    </w:rPr>
  </w:style>
  <w:style w:type="character" w:styleId="a5">
    <w:name w:val="Strong"/>
    <w:uiPriority w:val="22"/>
    <w:qFormat/>
    <w:rsid w:val="00A97695"/>
    <w:rPr>
      <w:b/>
      <w:bCs/>
    </w:rPr>
  </w:style>
  <w:style w:type="paragraph" w:customStyle="1" w:styleId="a6">
    <w:basedOn w:val="a"/>
    <w:next w:val="a7"/>
    <w:uiPriority w:val="34"/>
    <w:qFormat/>
    <w:rsid w:val="00A97695"/>
    <w:pPr>
      <w:ind w:left="720"/>
      <w:contextualSpacing/>
    </w:pPr>
    <w:rPr>
      <w:szCs w:val="35"/>
    </w:rPr>
  </w:style>
  <w:style w:type="paragraph" w:styleId="a7">
    <w:name w:val="List Paragraph"/>
    <w:basedOn w:val="a"/>
    <w:uiPriority w:val="34"/>
    <w:rsid w:val="00A97695"/>
    <w:pPr>
      <w:ind w:left="720"/>
      <w:contextualSpacing/>
    </w:pPr>
    <w:rPr>
      <w:szCs w:val="35"/>
    </w:rPr>
  </w:style>
  <w:style w:type="paragraph" w:styleId="a8">
    <w:name w:val="Normal (Web)"/>
    <w:basedOn w:val="a"/>
    <w:uiPriority w:val="99"/>
    <w:semiHidden/>
    <w:unhideWhenUsed/>
    <w:rsid w:val="00FD4617"/>
    <w:pPr>
      <w:spacing w:before="100" w:beforeAutospacing="1" w:after="100" w:afterAutospacing="1"/>
    </w:pPr>
    <w:rPr>
      <w:rFonts w:ascii="Angsana New" w:eastAsia="Times New Roman" w:hAnsi="Angsana New" w:cs="Angsana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4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6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2024-02-05T08:02:00Z</dcterms:created>
  <dcterms:modified xsi:type="dcterms:W3CDTF">2025-02-04T07:37:00Z</dcterms:modified>
</cp:coreProperties>
</file>