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A99" w:rsidRPr="008C3667" w:rsidRDefault="00D20A99" w:rsidP="00D20A99">
      <w:pPr>
        <w:spacing w:before="120"/>
        <w:jc w:val="center"/>
        <w:rPr>
          <w:rFonts w:ascii="Angsana New" w:eastAsia="Cordia New" w:hAnsi="Angsana New" w:cs="Angsana New"/>
        </w:rPr>
      </w:pPr>
      <w:r>
        <w:rPr>
          <w:rFonts w:ascii="Angsana New" w:eastAsia="Cordia New" w:hAnsi="Angsana New" w:cs="Angsana New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2080764</wp:posOffset>
            </wp:positionH>
            <wp:positionV relativeFrom="paragraph">
              <wp:posOffset>-629728</wp:posOffset>
            </wp:positionV>
            <wp:extent cx="1076504" cy="1078302"/>
            <wp:effectExtent l="19050" t="0" r="9346" b="0"/>
            <wp:wrapNone/>
            <wp:docPr id="3" name="Picture 3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H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504" cy="1078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0A99" w:rsidRPr="008C3667" w:rsidRDefault="00D20A99" w:rsidP="00D20A99">
      <w:pPr>
        <w:spacing w:before="120"/>
        <w:jc w:val="center"/>
        <w:rPr>
          <w:rFonts w:ascii="Angsana New" w:eastAsia="Cordia New" w:hAnsi="Angsana New" w:cs="Angsana New"/>
          <w:b/>
          <w:bCs/>
        </w:rPr>
      </w:pPr>
      <w:r w:rsidRPr="008C3667">
        <w:rPr>
          <w:rFonts w:ascii="Angsana New" w:hAnsi="Angsana New" w:cs="Angsana New"/>
          <w:b/>
          <w:bCs/>
          <w:cs/>
        </w:rPr>
        <w:t>ประกาศองค์การบริหารส่วนตำบลตะแพน</w:t>
      </w:r>
    </w:p>
    <w:p w:rsidR="00D20A99" w:rsidRPr="008C3667" w:rsidRDefault="00D20A99" w:rsidP="00D20A99">
      <w:pPr>
        <w:jc w:val="center"/>
        <w:rPr>
          <w:rFonts w:ascii="Angsana New" w:eastAsia="Cordia New" w:hAnsi="Angsana New" w:cs="Angsana New"/>
          <w:b/>
          <w:bCs/>
          <w:cs/>
        </w:rPr>
      </w:pPr>
      <w:r w:rsidRPr="008C3667">
        <w:rPr>
          <w:rFonts w:ascii="Angsana New" w:hAnsi="Angsana New" w:cs="Angsana New"/>
          <w:b/>
          <w:bCs/>
          <w:cs/>
        </w:rPr>
        <w:t>เรื่อง</w:t>
      </w:r>
      <w:r w:rsidRPr="008C3667">
        <w:rPr>
          <w:rFonts w:ascii="Angsana New" w:hAnsi="Angsana New" w:cs="Angsana New"/>
          <w:b/>
          <w:bCs/>
        </w:rPr>
        <w:tab/>
      </w:r>
      <w:r w:rsidRPr="008C3667">
        <w:rPr>
          <w:rFonts w:ascii="Angsana New" w:hAnsi="Angsana New" w:cs="Angsana New"/>
          <w:b/>
          <w:bCs/>
          <w:cs/>
        </w:rPr>
        <w:t>มาตรฐานการประหยัดพลังงาน</w:t>
      </w:r>
    </w:p>
    <w:p w:rsidR="00D20A99" w:rsidRPr="008C3667" w:rsidRDefault="00D20A99" w:rsidP="00D20A99">
      <w:pPr>
        <w:spacing w:before="120"/>
        <w:jc w:val="center"/>
        <w:rPr>
          <w:rFonts w:ascii="Angsana New" w:eastAsia="Cordia New" w:hAnsi="Angsana New" w:cs="Angsana New"/>
        </w:rPr>
      </w:pPr>
      <w:r w:rsidRPr="008C3667">
        <w:rPr>
          <w:rFonts w:ascii="Angsana New" w:hAnsi="Angsana New" w:cs="Angsana New"/>
        </w:rPr>
        <w:t>----------------------------------------</w:t>
      </w:r>
    </w:p>
    <w:p w:rsidR="00D20A99" w:rsidRPr="008C3667" w:rsidRDefault="00D20A99" w:rsidP="00D20A99">
      <w:pPr>
        <w:spacing w:before="120"/>
        <w:rPr>
          <w:rFonts w:ascii="Angsana New" w:eastAsia="Cordia New" w:hAnsi="Angsana New" w:cs="Angsana New"/>
        </w:rPr>
      </w:pPr>
      <w:r w:rsidRPr="008C3667">
        <w:rPr>
          <w:rFonts w:ascii="Angsana New" w:hAnsi="Angsana New" w:cs="Angsana New"/>
        </w:rPr>
        <w:tab/>
      </w:r>
      <w:r w:rsidRPr="008C3667">
        <w:rPr>
          <w:rFonts w:ascii="Angsana New" w:hAnsi="Angsana New" w:cs="Angsana New"/>
        </w:rPr>
        <w:tab/>
        <w:t xml:space="preserve">   </w:t>
      </w:r>
      <w:r w:rsidRPr="008C3667">
        <w:rPr>
          <w:rFonts w:ascii="Angsana New" w:hAnsi="Angsana New" w:cs="Angsana New"/>
          <w:cs/>
        </w:rPr>
        <w:t xml:space="preserve">ตามมติคณะรัฐมนตรี  เมื่อวันที่   17  พฤษภาคม  2548   เห็นชอบยุทธศาสตร์การแก้ไขปัญหาด้านพลังงานของประเทศโดยกำหนดมาตรการให้ทุกส่วนราชการและรัฐวิสาหกิจลดใช้พลังงานลงร้อยละ  10 </w:t>
      </w:r>
      <w:r w:rsidRPr="008C3667">
        <w:rPr>
          <w:rFonts w:ascii="Angsana New" w:hAnsi="Angsana New" w:cs="Angsana New"/>
        </w:rPr>
        <w:t>–</w:t>
      </w:r>
      <w:r w:rsidRPr="008C3667">
        <w:rPr>
          <w:rFonts w:ascii="Angsana New" w:hAnsi="Angsana New" w:cs="Angsana New"/>
          <w:cs/>
        </w:rPr>
        <w:t xml:space="preserve"> 15  เทียบกับปริมาณการใช้ไฟฟ้าและน้ำมันเชื้อเพลิงของปีงบประมาณ 2546  รวมทั้งได้กำหนดเป็นตัวชี้วัดผลงาน (</w:t>
      </w:r>
      <w:r w:rsidRPr="008C3667">
        <w:rPr>
          <w:rFonts w:ascii="Angsana New" w:hAnsi="Angsana New" w:cs="Angsana New"/>
        </w:rPr>
        <w:t>KPI</w:t>
      </w:r>
      <w:r w:rsidRPr="008C3667">
        <w:rPr>
          <w:rFonts w:ascii="Angsana New" w:hAnsi="Angsana New" w:cs="Angsana New"/>
          <w:cs/>
        </w:rPr>
        <w:t>)   ของทุกหน่วยงาน  ดังนั้นเพื่อให้การดำเนินงานบรรลุตาม</w:t>
      </w:r>
      <w:r w:rsidRPr="008C3667">
        <w:rPr>
          <w:rFonts w:ascii="Angsana New" w:eastAsia="Cordia New" w:hAnsi="Angsana New" w:cs="Angsana New"/>
          <w:cs/>
        </w:rPr>
        <w:t>เป้าหมายทางองค์การบริหารส่วนตำบลตะแพน    จึงได้จัดทำมาตรการประหยัดพลังงานเพื่อให้บุคคลากรในหน่วยงานมีทัศนคติในการอนุรักษ์พลังงานและมีจิตสำนึกในการมีส่วนร่วมโดยร่วมแรงร่วมใจกันปรับพฤติกรรมที่เคยใช้พลังงานสิ้นเปลือง  ลด  ละ  เลิก   การใช้อุปกรณ์ไม่ถูกวิธี  หมั่นบำรุงรักษาอุปกรณ์เครื่องใช้ให้มีประสิทธิภาพอยู่เสมอ   ทั้งนี้ให้ปฏิบัติตามมาตรการประหยัดพลังงานดังนี้</w:t>
      </w:r>
    </w:p>
    <w:p w:rsidR="00D20A99" w:rsidRPr="008C3667" w:rsidRDefault="00D20A99" w:rsidP="00D20A99">
      <w:pPr>
        <w:rPr>
          <w:rFonts w:ascii="Angsana New" w:eastAsia="Cordia New" w:hAnsi="Angsana New" w:cs="Angsana New"/>
          <w:b/>
          <w:bCs/>
        </w:rPr>
      </w:pPr>
      <w:r w:rsidRPr="008C3667">
        <w:rPr>
          <w:rFonts w:ascii="Angsana New" w:eastAsia="Cordia New" w:hAnsi="Angsana New" w:cs="Angsana New"/>
          <w:cs/>
        </w:rPr>
        <w:tab/>
      </w:r>
      <w:r w:rsidRPr="008C3667">
        <w:rPr>
          <w:rFonts w:ascii="Angsana New" w:eastAsia="Cordia New" w:hAnsi="Angsana New" w:cs="Angsana New"/>
          <w:cs/>
        </w:rPr>
        <w:tab/>
      </w:r>
      <w:r w:rsidRPr="008C3667">
        <w:rPr>
          <w:rFonts w:ascii="Angsana New" w:eastAsia="Cordia New" w:hAnsi="Angsana New" w:cs="Angsana New"/>
          <w:b/>
          <w:bCs/>
          <w:cs/>
        </w:rPr>
        <w:t>มาตรการประหยัดน้ำมัน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ห้ามติดเครื่องยนต์ทิ้งไว้ขณะลงไปติดต่องานหรือขณะรอผู้โดยสารลงไปทำธุระ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ตรวจสอบการรั่วไหลของการใช้น้ำมันและการสิ้นเปลืองน้ำมัน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เส้นทางเดียวกันให้ใช้รถร่วมกัน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บันทึกการใช้น้ำมันของรถแต่ละคันทุกครั้งที่มีการเติมน้ำมัน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ตรวจเช็ครถยนต์ตามระยะเวลาที่กำหนด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ใช้โทรศัพท์พูดคุยแทนการเดินทางไปพบกัน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ตรวจเช็ครถยนต์ตามระยะเวลาที่กำหนด</w:t>
      </w:r>
    </w:p>
    <w:p w:rsidR="00D20A99" w:rsidRPr="008C3667" w:rsidRDefault="00D20A99" w:rsidP="00D20A99">
      <w:pPr>
        <w:numPr>
          <w:ilvl w:val="0"/>
          <w:numId w:val="1"/>
        </w:num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กรณีไปราชการให้ใช้รถราชการ  หากไม่มีรถราชการให้ใช้รถส่วนตัว  โดยให้เบิกค่าน้ำมันตาม</w:t>
      </w:r>
    </w:p>
    <w:p w:rsidR="00D20A99" w:rsidRPr="008C3667" w:rsidRDefault="00D20A99" w:rsidP="00D20A99">
      <w:p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ระเบียบราชการ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  <w:b/>
          <w:bCs/>
        </w:rPr>
      </w:pPr>
      <w:r w:rsidRPr="008C3667">
        <w:rPr>
          <w:rFonts w:ascii="Angsana New" w:eastAsia="Cordia New" w:hAnsi="Angsana New" w:cs="Angsana New"/>
          <w:b/>
          <w:bCs/>
          <w:cs/>
        </w:rPr>
        <w:t>มาตรการประหยัดไฟฟ้า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1.ควบคุมการเปิด -  ปิด เครื่องปรับอากาศ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-สำนักงานเปิดเครื่องปรับอาการเวลา  08.30  น.  -  12.00  น.  และ  13.00  น.  -  16.00  น. ปิด</w:t>
      </w:r>
    </w:p>
    <w:p w:rsidR="00D20A99" w:rsidRPr="008C3667" w:rsidRDefault="00D20A99" w:rsidP="00D20A99">
      <w:p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เครื่องปรับอากาศ  12.00  น.  -  13.00  น.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-เครื่องปรับอากาศปรับอุณหภูมิไม่ต่ำกว่า   25  องศาเซลเซียส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-ถ้าออกจากห้องนานเกิน  1   ชั่วโมงปิดเครื่องปรับอากาศทุกครั้ง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</w:p>
    <w:p w:rsidR="00D20A99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</w:rPr>
        <w:tab/>
      </w:r>
      <w:r w:rsidRPr="008C3667">
        <w:rPr>
          <w:rFonts w:ascii="Angsana New" w:eastAsia="Cordia New" w:hAnsi="Angsana New" w:cs="Angsana New"/>
        </w:rPr>
        <w:tab/>
      </w:r>
      <w:r w:rsidRPr="008C3667">
        <w:rPr>
          <w:rFonts w:ascii="Angsana New" w:eastAsia="Cordia New" w:hAnsi="Angsana New" w:cs="Angsana New"/>
        </w:rPr>
        <w:tab/>
      </w:r>
      <w:r w:rsidRPr="008C3667">
        <w:rPr>
          <w:rFonts w:ascii="Angsana New" w:eastAsia="Cordia New" w:hAnsi="Angsana New" w:cs="Angsana New"/>
        </w:rPr>
        <w:tab/>
      </w:r>
      <w:r w:rsidRPr="008C3667">
        <w:rPr>
          <w:rFonts w:ascii="Angsana New" w:eastAsia="Cordia New" w:hAnsi="Angsana New" w:cs="Angsana New"/>
        </w:rPr>
        <w:tab/>
      </w:r>
      <w:r w:rsidRPr="008C3667">
        <w:rPr>
          <w:rFonts w:ascii="Angsana New" w:eastAsia="Cordia New" w:hAnsi="Angsana New" w:cs="Angsana New"/>
        </w:rPr>
        <w:tab/>
      </w:r>
      <w:r w:rsidRPr="008C3667">
        <w:rPr>
          <w:rFonts w:ascii="Angsana New" w:eastAsia="Cordia New" w:hAnsi="Angsana New" w:cs="Angsana New"/>
        </w:rPr>
        <w:tab/>
      </w:r>
      <w:r w:rsidRPr="008C3667">
        <w:rPr>
          <w:rFonts w:ascii="Angsana New" w:eastAsia="Cordia New" w:hAnsi="Angsana New" w:cs="Angsana New"/>
        </w:rPr>
        <w:tab/>
        <w:t>/</w:t>
      </w:r>
      <w:r w:rsidRPr="008C3667">
        <w:rPr>
          <w:rFonts w:ascii="Angsana New" w:eastAsia="Cordia New" w:hAnsi="Angsana New" w:cs="Angsana New"/>
          <w:cs/>
        </w:rPr>
        <w:t>-ตรวจ...</w:t>
      </w:r>
    </w:p>
    <w:p w:rsidR="00D20A99" w:rsidRPr="008C3667" w:rsidRDefault="00D20A99" w:rsidP="00D20A99">
      <w:pPr>
        <w:jc w:val="center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lastRenderedPageBreak/>
        <w:t>-2-</w:t>
      </w:r>
    </w:p>
    <w:p w:rsidR="00D20A99" w:rsidRPr="008C3667" w:rsidRDefault="00D20A99" w:rsidP="00D20A99">
      <w:pPr>
        <w:jc w:val="center"/>
        <w:rPr>
          <w:rFonts w:ascii="Angsana New" w:eastAsia="Cordia New" w:hAnsi="Angsana New" w:cs="Angsana New"/>
        </w:rPr>
      </w:pP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-ตรวจสอบอุดรอยรั่วในห้องและปิดประตูหน้าต่างทุกครั้งที่ใช้เครื่องปรับอากาศ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-ให้มีการตรวจสอบ/ซ่อมบำรุงเครื่องใช้ไฟฟ้าโดยเฉพาะเครื่องปรับอากาศใช้อยู่ในสภาพดี และ</w:t>
      </w:r>
    </w:p>
    <w:p w:rsidR="00D20A99" w:rsidRPr="008C3667" w:rsidRDefault="00D20A99" w:rsidP="00D20A99">
      <w:p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ประหยัดไฟฟ้ามากที่สุด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2. ควบคุมการเปิด  -  ปิด  ไฟฟ้า  พัดลม  และเครื่องใช้ไฟฟ้า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 xml:space="preserve">-เจ้าหน้าที่ประจำหน่วยต่างๆ เป็นผู้ดูแลเปิด </w:t>
      </w:r>
      <w:r w:rsidRPr="008C3667">
        <w:rPr>
          <w:rFonts w:ascii="Angsana New" w:eastAsia="Cordia New" w:hAnsi="Angsana New" w:cs="Angsana New"/>
        </w:rPr>
        <w:t>–</w:t>
      </w:r>
      <w:r w:rsidRPr="008C3667">
        <w:rPr>
          <w:rFonts w:ascii="Angsana New" w:eastAsia="Cordia New" w:hAnsi="Angsana New" w:cs="Angsana New"/>
          <w:cs/>
        </w:rPr>
        <w:t xml:space="preserve"> ปิด </w:t>
      </w:r>
      <w:proofErr w:type="gramStart"/>
      <w:r w:rsidRPr="008C3667">
        <w:rPr>
          <w:rFonts w:ascii="Angsana New" w:eastAsia="Cordia New" w:hAnsi="Angsana New" w:cs="Angsana New"/>
          <w:cs/>
        </w:rPr>
        <w:t>ไฟ  ณ</w:t>
      </w:r>
      <w:proofErr w:type="gramEnd"/>
      <w:r w:rsidRPr="008C3667">
        <w:rPr>
          <w:rFonts w:ascii="Angsana New" w:eastAsia="Cordia New" w:hAnsi="Angsana New" w:cs="Angsana New"/>
          <w:cs/>
        </w:rPr>
        <w:t xml:space="preserve">  สถานที่ปฏิบัติงาน และบริเวณที่ได้รับ</w:t>
      </w:r>
    </w:p>
    <w:p w:rsidR="00D20A99" w:rsidRPr="008C3667" w:rsidRDefault="00D20A99" w:rsidP="00D20A99">
      <w:pPr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มอบหมาย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-ถอดปลั๊กอุปกรณ์ไฟฟ้าเมื่อเลิกใช้งาน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-ปิดพัดลมเมื่อเลิกงานทุกครั้ง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-ปิดไฟเมื่อไม่มีคนอยู่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-ลดจำนวนหยอดไฟในบริเวณที่อาศัยแสงธรรมชาติได้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-ลดจำนวนอุปกรณ์ไฟฟ้าโดยให้ใช้อุปกรณ์ไฟฟ้าร่วมกัน เช่น กระติกน้ำร้อน  เป็นต้น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3. ควบคุมการใช้คอมพิวเตอร์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-ปิดเครื่องคอมพิวเตอร์ เมื่อไม่ได้ใช้งานเวลา  12.00  น.  -  13.00  น.  และหลังเลิกใช้งานให้ถอดปลั๊ก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</w:rPr>
      </w:pPr>
      <w:r w:rsidRPr="008C3667">
        <w:rPr>
          <w:rFonts w:ascii="Angsana New" w:eastAsia="Cordia New" w:hAnsi="Angsana New" w:cs="Angsana New"/>
          <w:cs/>
        </w:rPr>
        <w:t>-ปิดหน้าจอคอมพิวเตอร์เมื่อพักการใช้งานเกิน  15  นาทีขึ้นไป</w:t>
      </w:r>
    </w:p>
    <w:p w:rsidR="00D20A99" w:rsidRPr="008C3667" w:rsidRDefault="00D20A99" w:rsidP="00D20A99">
      <w:pPr>
        <w:ind w:left="1440"/>
        <w:rPr>
          <w:rFonts w:ascii="Angsana New" w:eastAsia="Cordia New" w:hAnsi="Angsana New" w:cs="Angsana New"/>
          <w:cs/>
        </w:rPr>
      </w:pPr>
      <w:r w:rsidRPr="008C3667">
        <w:rPr>
          <w:rFonts w:ascii="Angsana New" w:eastAsia="Cordia New" w:hAnsi="Angsana New" w:cs="Angsana New"/>
          <w:cs/>
        </w:rPr>
        <w:t>-ใช้งานคอมพิวเตอร์ในการปฏิบัติงานเท่านั้น  งดการเล่น</w:t>
      </w:r>
      <w:proofErr w:type="spellStart"/>
      <w:r w:rsidRPr="008C3667">
        <w:rPr>
          <w:rFonts w:ascii="Angsana New" w:eastAsia="Cordia New" w:hAnsi="Angsana New" w:cs="Angsana New"/>
          <w:cs/>
        </w:rPr>
        <w:t>เกมส์</w:t>
      </w:r>
      <w:proofErr w:type="spellEnd"/>
      <w:r w:rsidRPr="008C3667">
        <w:rPr>
          <w:rFonts w:ascii="Angsana New" w:eastAsia="Cordia New" w:hAnsi="Angsana New" w:cs="Angsana New"/>
          <w:cs/>
        </w:rPr>
        <w:t>คอมพิวเตอร์</w:t>
      </w:r>
    </w:p>
    <w:p w:rsidR="00D20A99" w:rsidRPr="008C3667" w:rsidRDefault="00D20A99" w:rsidP="00D20A99">
      <w:pPr>
        <w:spacing w:before="120"/>
        <w:jc w:val="thaiDistribute"/>
        <w:rPr>
          <w:rFonts w:ascii="Angsana New" w:eastAsia="Cordia New" w:hAnsi="Angsana New" w:cs="Angsana New"/>
        </w:rPr>
      </w:pPr>
      <w:r w:rsidRPr="008C3667">
        <w:rPr>
          <w:rFonts w:ascii="Angsana New" w:hAnsi="Angsana New" w:cs="Angsana New"/>
        </w:rPr>
        <w:tab/>
      </w:r>
      <w:r w:rsidRPr="008C3667">
        <w:rPr>
          <w:rFonts w:ascii="Angsana New" w:hAnsi="Angsana New" w:cs="Angsana New"/>
        </w:rPr>
        <w:tab/>
      </w:r>
      <w:r w:rsidRPr="008C3667">
        <w:rPr>
          <w:rFonts w:ascii="Angsana New" w:hAnsi="Angsana New" w:cs="Angsana New"/>
          <w:cs/>
        </w:rPr>
        <w:t>ทั้งนี้  ตั้งแต่บัดนี้เป็นต้นไป</w:t>
      </w:r>
      <w:r w:rsidRPr="008C3667">
        <w:rPr>
          <w:rFonts w:ascii="Angsana New" w:hAnsi="Angsana New" w:cs="Angsana New"/>
        </w:rPr>
        <w:tab/>
      </w:r>
      <w:r w:rsidRPr="008C3667">
        <w:rPr>
          <w:rFonts w:ascii="Angsana New" w:hAnsi="Angsana New" w:cs="Angsana New"/>
        </w:rPr>
        <w:tab/>
      </w:r>
    </w:p>
    <w:p w:rsidR="00D20A99" w:rsidRPr="008C3667" w:rsidRDefault="00D20A99" w:rsidP="00D20A99">
      <w:pPr>
        <w:spacing w:before="120"/>
        <w:rPr>
          <w:rFonts w:ascii="Angsana New" w:eastAsia="Cordia New" w:hAnsi="Angsana New" w:cs="Angsana New"/>
        </w:rPr>
      </w:pPr>
      <w:r w:rsidRPr="008C3667">
        <w:rPr>
          <w:rFonts w:ascii="Angsana New" w:hAnsi="Angsana New" w:cs="Angsana New"/>
        </w:rPr>
        <w:tab/>
      </w:r>
      <w:r w:rsidRPr="008C3667">
        <w:rPr>
          <w:rFonts w:ascii="Angsana New" w:hAnsi="Angsana New" w:cs="Angsana New"/>
        </w:rPr>
        <w:tab/>
      </w:r>
      <w:r w:rsidRPr="008C3667">
        <w:rPr>
          <w:rFonts w:ascii="Angsana New" w:hAnsi="Angsana New" w:cs="Angsana New"/>
        </w:rPr>
        <w:tab/>
      </w:r>
      <w:r w:rsidRPr="008C3667">
        <w:rPr>
          <w:rFonts w:ascii="Angsana New" w:hAnsi="Angsana New" w:cs="Angsana New"/>
          <w:cs/>
        </w:rPr>
        <w:t xml:space="preserve">ประกาศ   ณ   วันที่    </w:t>
      </w:r>
      <w:r w:rsidRPr="008C3667">
        <w:rPr>
          <w:rFonts w:ascii="Angsana New" w:hAnsi="Angsana New" w:cs="Angsana New"/>
        </w:rPr>
        <w:t xml:space="preserve">   </w:t>
      </w:r>
      <w:r>
        <w:rPr>
          <w:rFonts w:ascii="Angsana New" w:hAnsi="Angsana New" w:cs="Angsana New"/>
        </w:rPr>
        <w:t>1</w:t>
      </w:r>
      <w:r w:rsidRPr="008C3667">
        <w:rPr>
          <w:rFonts w:ascii="Angsana New" w:hAnsi="Angsana New" w:cs="Angsana New"/>
        </w:rPr>
        <w:t xml:space="preserve">    </w:t>
      </w:r>
      <w:r>
        <w:rPr>
          <w:rFonts w:ascii="Angsana New" w:hAnsi="Angsana New" w:cs="Angsana New" w:hint="cs"/>
          <w:cs/>
        </w:rPr>
        <w:t>ตุลาคม</w:t>
      </w:r>
      <w:r w:rsidRPr="008C3667">
        <w:rPr>
          <w:rFonts w:ascii="Angsana New" w:hAnsi="Angsana New" w:cs="Angsana New"/>
          <w:cs/>
        </w:rPr>
        <w:t xml:space="preserve">    พ</w:t>
      </w:r>
      <w:r w:rsidRPr="008C3667">
        <w:rPr>
          <w:rFonts w:ascii="Angsana New" w:hAnsi="Angsana New" w:cs="Angsana New"/>
        </w:rPr>
        <w:t>.</w:t>
      </w:r>
      <w:r w:rsidRPr="008C3667">
        <w:rPr>
          <w:rFonts w:ascii="Angsana New" w:hAnsi="Angsana New" w:cs="Angsana New"/>
          <w:cs/>
        </w:rPr>
        <w:t>ศ</w:t>
      </w:r>
      <w:r w:rsidRPr="008C3667">
        <w:rPr>
          <w:rFonts w:ascii="Angsana New" w:hAnsi="Angsana New" w:cs="Angsana New"/>
        </w:rPr>
        <w:t>.25</w:t>
      </w:r>
      <w:r w:rsidRPr="008C3667">
        <w:rPr>
          <w:rFonts w:ascii="Angsana New" w:eastAsia="Cordia New" w:hAnsi="Angsana New" w:cs="Angsana New"/>
        </w:rPr>
        <w:t>5</w:t>
      </w:r>
      <w:r>
        <w:rPr>
          <w:rFonts w:ascii="Angsana New" w:eastAsia="Cordia New" w:hAnsi="Angsana New" w:cs="Angsana New"/>
        </w:rPr>
        <w:t>3</w:t>
      </w:r>
    </w:p>
    <w:p w:rsidR="00D20A99" w:rsidRPr="008C3667" w:rsidRDefault="00D20A99" w:rsidP="00D20A99">
      <w:pPr>
        <w:rPr>
          <w:rFonts w:ascii="Angsana New" w:eastAsia="Cordia New" w:hAnsi="Angsana New" w:cs="Angsana New"/>
        </w:rPr>
      </w:pPr>
    </w:p>
    <w:p w:rsidR="00D20A99" w:rsidRPr="008C3667" w:rsidRDefault="00D20A99" w:rsidP="00D20A99">
      <w:pPr>
        <w:rPr>
          <w:rFonts w:ascii="Angsana New" w:eastAsia="Cordia New" w:hAnsi="Angsana New" w:cs="Angsana New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2823210</wp:posOffset>
            </wp:positionH>
            <wp:positionV relativeFrom="paragraph">
              <wp:posOffset>15875</wp:posOffset>
            </wp:positionV>
            <wp:extent cx="1087120" cy="314325"/>
            <wp:effectExtent l="19050" t="0" r="0" b="0"/>
            <wp:wrapNone/>
            <wp:docPr id="2" name="Picture 2" descr="2554-07-21 14-10-52_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54-07-21 14-10-52_012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0A99" w:rsidRPr="008C3667" w:rsidRDefault="00D20A99" w:rsidP="00D20A99">
      <w:pPr>
        <w:jc w:val="center"/>
        <w:rPr>
          <w:rFonts w:ascii="Angsana New" w:eastAsia="Cordia New" w:hAnsi="Angsana New" w:cs="Angsana New"/>
        </w:rPr>
      </w:pPr>
      <w:r w:rsidRPr="008C3667">
        <w:rPr>
          <w:rFonts w:ascii="Angsana New" w:hAnsi="Angsana New" w:cs="Angsana New"/>
        </w:rPr>
        <w:t>(</w:t>
      </w:r>
      <w:proofErr w:type="gramStart"/>
      <w:r w:rsidRPr="008C3667">
        <w:rPr>
          <w:rFonts w:ascii="Angsana New" w:hAnsi="Angsana New" w:cs="Angsana New"/>
          <w:cs/>
        </w:rPr>
        <w:t>นายสมเกียรติ  กรดเต็ม</w:t>
      </w:r>
      <w:proofErr w:type="gramEnd"/>
      <w:r w:rsidRPr="008C3667">
        <w:rPr>
          <w:rFonts w:ascii="Angsana New" w:hAnsi="Angsana New" w:cs="Angsana New"/>
        </w:rPr>
        <w:t>)</w:t>
      </w:r>
    </w:p>
    <w:p w:rsidR="00D20A99" w:rsidRPr="008C3667" w:rsidRDefault="00D20A99" w:rsidP="00D20A99">
      <w:pPr>
        <w:jc w:val="center"/>
        <w:rPr>
          <w:rFonts w:ascii="Angsana New" w:hAnsi="Angsana New" w:cs="Angsana New"/>
        </w:rPr>
      </w:pPr>
      <w:r w:rsidRPr="008C3667">
        <w:rPr>
          <w:rFonts w:ascii="Angsana New" w:hAnsi="Angsana New" w:cs="Angsana New"/>
          <w:cs/>
        </w:rPr>
        <w:t>นายกองค์การบริหารส่วนตำบลตะแพน</w:t>
      </w:r>
    </w:p>
    <w:p w:rsidR="00D20A99" w:rsidRPr="008C3667" w:rsidRDefault="00D20A99" w:rsidP="00D20A99">
      <w:pPr>
        <w:jc w:val="center"/>
        <w:rPr>
          <w:rFonts w:ascii="Angsana New" w:hAnsi="Angsana New" w:cs="Angsana New"/>
        </w:rPr>
      </w:pPr>
    </w:p>
    <w:p w:rsidR="00CF7E13" w:rsidRDefault="00CF7E13"/>
    <w:sectPr w:rsidR="00CF7E13" w:rsidSect="00D20A99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655ED"/>
    <w:multiLevelType w:val="hybridMultilevel"/>
    <w:tmpl w:val="A4001AC0"/>
    <w:lvl w:ilvl="0" w:tplc="5538B1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20A99"/>
    <w:rsid w:val="00CF7E13"/>
    <w:rsid w:val="00D20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A99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2170</Characters>
  <Application>Microsoft Office Word</Application>
  <DocSecurity>0</DocSecurity>
  <Lines>18</Lines>
  <Paragraphs>5</Paragraphs>
  <ScaleCrop>false</ScaleCrop>
  <Company>FasterOS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1</cp:revision>
  <dcterms:created xsi:type="dcterms:W3CDTF">2011-08-01T07:03:00Z</dcterms:created>
  <dcterms:modified xsi:type="dcterms:W3CDTF">2011-08-01T07:06:00Z</dcterms:modified>
</cp:coreProperties>
</file>